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58AB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   ВОЛОКОНСКОГО СЕЛЬСОВЕТА</w:t>
      </w:r>
    </w:p>
    <w:p w14:paraId="55F6BF2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БОЛЬШЕСОЛДАТСКОГО РАЙОНА КУРСКОЙ</w:t>
      </w:r>
    </w:p>
    <w:p w14:paraId="46550E6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307855 Курская область, Большесолдатский район, с.Волоконск, </w:t>
      </w:r>
    </w:p>
    <w:p w14:paraId="760F478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тел.(факс)8 471 36 2-23-39,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lang w:val="ru-RU"/>
        </w:rPr>
        <w:t xml:space="preserve">: </w:t>
      </w:r>
      <w:r>
        <w:fldChar w:fldCharType="begin"/>
      </w:r>
      <w:r>
        <w:instrText xml:space="preserve"> HYPERLINK "mailto:volokonsk.sovet@mail.ru" </w:instrText>
      </w:r>
      <w:r>
        <w:fldChar w:fldCharType="separate"/>
      </w:r>
      <w:r>
        <w:rPr>
          <w:rStyle w:val="14"/>
          <w:rFonts w:ascii="Times New Roman" w:hAnsi="Times New Roman"/>
        </w:rPr>
        <w:t>volokonsk</w:t>
      </w:r>
      <w:r>
        <w:rPr>
          <w:rStyle w:val="14"/>
          <w:rFonts w:ascii="Times New Roman" w:hAnsi="Times New Roman"/>
          <w:lang w:val="ru-RU"/>
        </w:rPr>
        <w:t>.</w:t>
      </w:r>
      <w:r>
        <w:rPr>
          <w:rStyle w:val="14"/>
          <w:rFonts w:ascii="Times New Roman" w:hAnsi="Times New Roman"/>
        </w:rPr>
        <w:t>sovet</w:t>
      </w:r>
      <w:r>
        <w:rPr>
          <w:rStyle w:val="14"/>
          <w:rFonts w:ascii="Times New Roman" w:hAnsi="Times New Roman"/>
          <w:lang w:val="ru-RU"/>
        </w:rPr>
        <w:t>@</w:t>
      </w:r>
      <w:r>
        <w:rPr>
          <w:rStyle w:val="14"/>
          <w:rFonts w:ascii="Times New Roman" w:hAnsi="Times New Roman"/>
        </w:rPr>
        <w:t>mail</w:t>
      </w:r>
      <w:r>
        <w:rPr>
          <w:rStyle w:val="14"/>
          <w:rFonts w:ascii="Times New Roman" w:hAnsi="Times New Roman"/>
          <w:lang w:val="ru-RU"/>
        </w:rPr>
        <w:t>.</w:t>
      </w:r>
      <w:r>
        <w:rPr>
          <w:rStyle w:val="14"/>
          <w:rFonts w:ascii="Times New Roman" w:hAnsi="Times New Roman"/>
        </w:rPr>
        <w:t>ru</w:t>
      </w:r>
      <w:r>
        <w:rPr>
          <w:rStyle w:val="14"/>
          <w:rFonts w:ascii="Times New Roman" w:hAnsi="Times New Roman"/>
        </w:rPr>
        <w:fldChar w:fldCharType="end"/>
      </w:r>
    </w:p>
    <w:p w14:paraId="4338E203">
      <w:pPr>
        <w:jc w:val="center"/>
        <w:rPr>
          <w:rFonts w:ascii="Times New Roman" w:hAnsi="Times New Roman"/>
          <w:lang w:val="ru-RU"/>
        </w:rPr>
      </w:pPr>
    </w:p>
    <w:p w14:paraId="7843553E">
      <w:pPr>
        <w:rPr>
          <w:rFonts w:ascii="Times New Roman" w:hAnsi="Times New Roman"/>
          <w:lang w:val="ru-RU"/>
        </w:rPr>
      </w:pPr>
    </w:p>
    <w:p w14:paraId="4A2A28A7">
      <w:pPr>
        <w:rPr>
          <w:rFonts w:ascii="Times New Roman" w:hAnsi="Times New Roman"/>
          <w:lang w:val="ru-RU"/>
        </w:rPr>
      </w:pPr>
    </w:p>
    <w:p w14:paraId="4E6675B2">
      <w:pPr>
        <w:rPr>
          <w:rFonts w:ascii="Times New Roman" w:hAnsi="Times New Roman"/>
          <w:lang w:val="ru-RU"/>
        </w:rPr>
      </w:pPr>
    </w:p>
    <w:p w14:paraId="435A3F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РАСПОРЯЖЕНИЕ</w:t>
      </w:r>
    </w:p>
    <w:p w14:paraId="52CB61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от  </w:t>
      </w:r>
      <w:r>
        <w:rPr>
          <w:rFonts w:hint="default" w:ascii="Times New Roman" w:hAnsi="Times New Roman"/>
          <w:lang w:val="ru-RU"/>
        </w:rPr>
        <w:t>29 ма</w:t>
      </w:r>
      <w:r>
        <w:rPr>
          <w:rFonts w:ascii="Times New Roman" w:hAnsi="Times New Roman"/>
          <w:lang w:val="ru-RU"/>
        </w:rPr>
        <w:t>я   202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г.  № </w:t>
      </w:r>
      <w:r>
        <w:rPr>
          <w:rFonts w:hint="default" w:ascii="Times New Roman" w:hAnsi="Times New Roman"/>
          <w:lang w:val="ru-RU"/>
        </w:rPr>
        <w:t>60</w:t>
      </w:r>
      <w:r>
        <w:rPr>
          <w:rFonts w:ascii="Times New Roman" w:hAnsi="Times New Roman"/>
          <w:lang w:val="ru-RU"/>
        </w:rPr>
        <w:t>-р</w:t>
      </w:r>
    </w:p>
    <w:p w14:paraId="5F6FF9D3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с.Волоконск                                                </w:t>
      </w:r>
    </w:p>
    <w:p w14:paraId="65CFFFC6">
      <w:pPr>
        <w:rPr>
          <w:rFonts w:ascii="Times New Roman" w:hAnsi="Times New Roman"/>
          <w:lang w:val="ru-RU"/>
        </w:rPr>
      </w:pPr>
    </w:p>
    <w:p w14:paraId="77942CE3">
      <w:pPr>
        <w:rPr>
          <w:rFonts w:ascii="Times New Roman" w:hAnsi="Times New Roman"/>
          <w:lang w:val="ru-RU"/>
        </w:rPr>
      </w:pPr>
    </w:p>
    <w:p w14:paraId="0A8AF821">
      <w:pPr>
        <w:pStyle w:val="43"/>
      </w:pPr>
    </w:p>
    <w:p w14:paraId="465B3DBB">
      <w:pPr>
        <w:pStyle w:val="43"/>
        <w:rPr>
          <w:rFonts w:hint="default" w:ascii="Times New Roman" w:hAnsi="Times New Roman" w:cs="Times New Roman"/>
          <w:sz w:val="20"/>
          <w:szCs w:val="20"/>
        </w:rPr>
      </w:pPr>
      <w: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внесении изменений  в </w:t>
      </w:r>
      <w:r>
        <w:rPr>
          <w:rFonts w:hint="default" w:ascii="Times New Roman" w:hAnsi="Times New Roman" w:cs="Times New Roman"/>
          <w:sz w:val="20"/>
          <w:szCs w:val="20"/>
        </w:rPr>
        <w:t xml:space="preserve">План – график закупок </w:t>
      </w:r>
    </w:p>
    <w:p w14:paraId="03E95E61">
      <w:pPr>
        <w:pStyle w:val="4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товаров, работ, услуг на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</w:rPr>
        <w:t xml:space="preserve"> финансовый</w:t>
      </w:r>
    </w:p>
    <w:p w14:paraId="2558010D">
      <w:pPr>
        <w:pStyle w:val="4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6</w:t>
      </w:r>
      <w:r>
        <w:rPr>
          <w:rFonts w:hint="default" w:ascii="Times New Roman" w:hAnsi="Times New Roman" w:cs="Times New Roman"/>
          <w:sz w:val="20"/>
          <w:szCs w:val="20"/>
        </w:rPr>
        <w:t xml:space="preserve"> и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7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годов</w:t>
      </w:r>
    </w:p>
    <w:p w14:paraId="77B30A78">
      <w:pPr>
        <w:pStyle w:val="4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Администрации Волоконского сельсовета </w:t>
      </w:r>
    </w:p>
    <w:p w14:paraId="2AA589B8">
      <w:pPr>
        <w:pStyle w:val="4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14:paraId="2BA10F84">
      <w:pPr>
        <w:pStyle w:val="43"/>
        <w:rPr>
          <w:rFonts w:hint="default" w:ascii="Times New Roman" w:hAnsi="Times New Roman" w:cs="Times New Roman"/>
          <w:sz w:val="28"/>
          <w:szCs w:val="28"/>
        </w:rPr>
      </w:pPr>
    </w:p>
    <w:p w14:paraId="5CDD1338">
      <w:pPr>
        <w:pStyle w:val="43"/>
        <w:rPr>
          <w:rFonts w:hint="default" w:ascii="Times New Roman" w:hAnsi="Times New Roman" w:cs="Times New Roman"/>
          <w:sz w:val="28"/>
          <w:szCs w:val="28"/>
        </w:rPr>
      </w:pPr>
    </w:p>
    <w:p w14:paraId="28372423">
      <w:pPr>
        <w:pStyle w:val="4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6720F8E">
      <w:pPr>
        <w:pStyle w:val="43"/>
        <w:rPr>
          <w:rFonts w:hint="default" w:ascii="Times New Roman" w:hAnsi="Times New Roman" w:cs="Times New Roman"/>
          <w:sz w:val="28"/>
          <w:szCs w:val="28"/>
        </w:rPr>
      </w:pPr>
    </w:p>
    <w:p w14:paraId="5284019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В соответствии с ФЗ от 05.04.2013 №44 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5 июня 2015г. №55 «О требованиях к формированию, утверждению и ведению плана-графика закупок товаров, работ, услуг для обеспечения нужд субъектов Российской Федерации и муниципальных нужд, а также о требованиях к форме плана-графика закупок товаров, работ, услуг.»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Постановлением </w:t>
      </w:r>
      <w:r>
        <w:rPr>
          <w:rFonts w:hint="default" w:ascii="Times New Roman" w:hAnsi="Times New Roman" w:cs="Times New Roman"/>
          <w:sz w:val="28"/>
          <w:szCs w:val="28"/>
        </w:rPr>
        <w:t>Администрации Волоконского сельсовета Большесолдатского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№193 от 27.05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.2025г.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 внеси изменений в бюджетную роспись Волоконского сельсовета Большесолдатского района Курской области на 2025 год и плановый период 2026, 2027 годов»</w:t>
      </w:r>
      <w:r>
        <w:rPr>
          <w:rFonts w:hint="default" w:ascii="Times New Roman" w:hAnsi="Times New Roman" w:cs="Times New Roman"/>
          <w:sz w:val="28"/>
          <w:szCs w:val="28"/>
        </w:rPr>
        <w:t xml:space="preserve"> :</w:t>
      </w:r>
    </w:p>
    <w:p w14:paraId="0F30B584">
      <w:pPr>
        <w:pStyle w:val="43"/>
        <w:rPr>
          <w:rFonts w:hint="default" w:ascii="Times New Roman" w:hAnsi="Times New Roman" w:cs="Times New Roman"/>
          <w:sz w:val="28"/>
          <w:szCs w:val="28"/>
        </w:rPr>
      </w:pPr>
    </w:p>
    <w:p w14:paraId="02092053">
      <w:pPr>
        <w:pStyle w:val="4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Внести изменения и у</w:t>
      </w:r>
      <w:r>
        <w:rPr>
          <w:rFonts w:hint="default" w:ascii="Times New Roman" w:hAnsi="Times New Roman" w:cs="Times New Roman"/>
          <w:sz w:val="28"/>
          <w:szCs w:val="28"/>
        </w:rPr>
        <w:t>твердить  План-график закупок товаров, работ, услуг 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финансовый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годов </w:t>
      </w:r>
    </w:p>
    <w:p w14:paraId="0C64F5B7">
      <w:pPr>
        <w:pStyle w:val="43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18331DD0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6F145416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79EAD3A3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40C619F6">
      <w:pPr>
        <w:tabs>
          <w:tab w:val="left" w:pos="3405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Волоконского сельсовета</w:t>
      </w:r>
    </w:p>
    <w:p w14:paraId="0ADED50D">
      <w:pPr>
        <w:tabs>
          <w:tab w:val="left" w:pos="3405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Большесолдатского района                    ____________________ В.Н.Глотова</w:t>
      </w:r>
    </w:p>
    <w:p w14:paraId="21A00FA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85D297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CEC988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5E19"/>
    <w:rsid w:val="0004091D"/>
    <w:rsid w:val="00070433"/>
    <w:rsid w:val="00075618"/>
    <w:rsid w:val="00080908"/>
    <w:rsid w:val="000829AE"/>
    <w:rsid w:val="00113C96"/>
    <w:rsid w:val="0019700A"/>
    <w:rsid w:val="001B75BE"/>
    <w:rsid w:val="002531E9"/>
    <w:rsid w:val="00256D4A"/>
    <w:rsid w:val="00256DFD"/>
    <w:rsid w:val="002739EC"/>
    <w:rsid w:val="002E306C"/>
    <w:rsid w:val="002F0609"/>
    <w:rsid w:val="002F22D8"/>
    <w:rsid w:val="003365D2"/>
    <w:rsid w:val="00350DE2"/>
    <w:rsid w:val="00396CD3"/>
    <w:rsid w:val="00417A95"/>
    <w:rsid w:val="00432F2D"/>
    <w:rsid w:val="004701DF"/>
    <w:rsid w:val="004C6279"/>
    <w:rsid w:val="004E23A8"/>
    <w:rsid w:val="004E2768"/>
    <w:rsid w:val="004E2FCC"/>
    <w:rsid w:val="00506217"/>
    <w:rsid w:val="005312EB"/>
    <w:rsid w:val="00533D91"/>
    <w:rsid w:val="00542ADE"/>
    <w:rsid w:val="005B75B8"/>
    <w:rsid w:val="005C2BFD"/>
    <w:rsid w:val="006052FE"/>
    <w:rsid w:val="00633EA5"/>
    <w:rsid w:val="00666D47"/>
    <w:rsid w:val="00694D1A"/>
    <w:rsid w:val="006C0A8A"/>
    <w:rsid w:val="00712DB1"/>
    <w:rsid w:val="00746BE1"/>
    <w:rsid w:val="007C7507"/>
    <w:rsid w:val="00850721"/>
    <w:rsid w:val="00860236"/>
    <w:rsid w:val="0087626C"/>
    <w:rsid w:val="008824F5"/>
    <w:rsid w:val="00887C60"/>
    <w:rsid w:val="00897E10"/>
    <w:rsid w:val="00910B31"/>
    <w:rsid w:val="00962188"/>
    <w:rsid w:val="009A18BB"/>
    <w:rsid w:val="009B5E19"/>
    <w:rsid w:val="009E6945"/>
    <w:rsid w:val="00A44C48"/>
    <w:rsid w:val="00A75835"/>
    <w:rsid w:val="00B62294"/>
    <w:rsid w:val="00B85012"/>
    <w:rsid w:val="00BA1DD6"/>
    <w:rsid w:val="00BC7D69"/>
    <w:rsid w:val="00C01E54"/>
    <w:rsid w:val="00C53C18"/>
    <w:rsid w:val="00C72376"/>
    <w:rsid w:val="00C83BD5"/>
    <w:rsid w:val="00CA64A2"/>
    <w:rsid w:val="00CF7FCF"/>
    <w:rsid w:val="00D06156"/>
    <w:rsid w:val="00D43731"/>
    <w:rsid w:val="00D520E1"/>
    <w:rsid w:val="00D60C2B"/>
    <w:rsid w:val="00D72E0E"/>
    <w:rsid w:val="00E13981"/>
    <w:rsid w:val="00E246BF"/>
    <w:rsid w:val="00E50346"/>
    <w:rsid w:val="00ED20EA"/>
    <w:rsid w:val="00ED3E1A"/>
    <w:rsid w:val="00EE2581"/>
    <w:rsid w:val="00EE4ED8"/>
    <w:rsid w:val="00EF541C"/>
    <w:rsid w:val="00F111CB"/>
    <w:rsid w:val="00FD522A"/>
    <w:rsid w:val="0CC12E11"/>
    <w:rsid w:val="1FED3502"/>
    <w:rsid w:val="32D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Body Text"/>
    <w:basedOn w:val="1"/>
    <w:link w:val="42"/>
    <w:semiHidden/>
    <w:unhideWhenUsed/>
    <w:qFormat/>
    <w:uiPriority w:val="0"/>
    <w:pPr>
      <w:suppressAutoHyphens/>
    </w:pPr>
    <w:rPr>
      <w:rFonts w:ascii="Times New Roman" w:hAnsi="Times New Roman" w:eastAsia="Times New Roman"/>
      <w:sz w:val="22"/>
      <w:lang w:val="ru-RU" w:eastAsia="ar-SA" w:bidi="ar-SA"/>
    </w:rPr>
  </w:style>
  <w:style w:type="paragraph" w:styleId="17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8">
    <w:name w:val="Subtitle"/>
    <w:basedOn w:val="1"/>
    <w:next w:val="1"/>
    <w:link w:val="29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customStyle="1" w:styleId="19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0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1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2">
    <w:name w:val="Заголовок 4 Знак"/>
    <w:basedOn w:val="11"/>
    <w:link w:val="5"/>
    <w:qFormat/>
    <w:uiPriority w:val="9"/>
    <w:rPr>
      <w:b/>
      <w:bCs/>
      <w:sz w:val="28"/>
      <w:szCs w:val="28"/>
    </w:rPr>
  </w:style>
  <w:style w:type="character" w:customStyle="1" w:styleId="23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4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5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6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8">
    <w:name w:val="Заголовок Знак"/>
    <w:basedOn w:val="11"/>
    <w:link w:val="17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9">
    <w:name w:val="Подзаголовок Знак"/>
    <w:basedOn w:val="11"/>
    <w:link w:val="18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0">
    <w:name w:val="No Spacing"/>
    <w:basedOn w:val="1"/>
    <w:qFormat/>
    <w:uiPriority w:val="1"/>
    <w:rPr>
      <w:szCs w:val="32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i/>
    </w:rPr>
  </w:style>
  <w:style w:type="character" w:customStyle="1" w:styleId="33">
    <w:name w:val="Цитата 2 Знак"/>
    <w:basedOn w:val="11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ind w:left="720" w:right="720"/>
    </w:pPr>
    <w:rPr>
      <w:b/>
      <w:i/>
      <w:szCs w:val="22"/>
    </w:rPr>
  </w:style>
  <w:style w:type="character" w:customStyle="1" w:styleId="35">
    <w:name w:val="Выделенная цитата Знак"/>
    <w:basedOn w:val="11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95959" w:themeColor="text1" w:themeTint="A5"/>
    </w:rPr>
  </w:style>
  <w:style w:type="character" w:customStyle="1" w:styleId="37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0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Основной текст Знак"/>
    <w:basedOn w:val="11"/>
    <w:link w:val="16"/>
    <w:semiHidden/>
    <w:qFormat/>
    <w:uiPriority w:val="0"/>
    <w:rPr>
      <w:rFonts w:ascii="Times New Roman" w:hAnsi="Times New Roman" w:eastAsia="Times New Roman"/>
      <w:szCs w:val="24"/>
      <w:lang w:val="ru-RU" w:eastAsia="ar-SA" w:bidi="ar-SA"/>
    </w:rPr>
  </w:style>
  <w:style w:type="paragraph" w:customStyle="1" w:styleId="43">
    <w:name w:val="Основной текст 21"/>
    <w:basedOn w:val="1"/>
    <w:qFormat/>
    <w:uiPriority w:val="0"/>
    <w:pPr>
      <w:suppressAutoHyphens/>
      <w:jc w:val="both"/>
    </w:pPr>
    <w:rPr>
      <w:rFonts w:ascii="Times New Roman" w:hAnsi="Times New Roman" w:eastAsia="Times New Roman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2021-08-27T09:05:00Z</dcterms:created>
  <dc:creator>User</dc:creator>
  <cp:lastModifiedBy>Пользователь</cp:lastModifiedBy>
  <cp:lastPrinted>2025-01-14T10:03:00Z</cp:lastPrinted>
  <dcterms:modified xsi:type="dcterms:W3CDTF">2025-05-29T10:04:25Z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E1AA30C50C25417CAB99E5A9917BD55A_12</vt:lpwstr>
  </property>
</Properties>
</file>