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B3C" w:rsidRDefault="00470B3C" w:rsidP="00470B3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70B3C" w:rsidRDefault="00470B3C" w:rsidP="00470B3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ВОЛОКОНСКОГО СЕЛЬСОВЕТА</w:t>
      </w:r>
    </w:p>
    <w:p w:rsidR="00470B3C" w:rsidRDefault="00470B3C" w:rsidP="00470B3C">
      <w:pPr>
        <w:spacing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БОЛЬШЕСОЛДАТСКОГО РАЙОНА КУРСКОЙ ОБЛАСТИ</w:t>
      </w:r>
    </w:p>
    <w:p w:rsidR="00470B3C" w:rsidRDefault="00470B3C" w:rsidP="00470B3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:rsidR="00470B3C" w:rsidRDefault="00470B3C" w:rsidP="00470B3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70B3C" w:rsidRDefault="00470B3C" w:rsidP="00470B3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От  </w:t>
      </w:r>
      <w:r>
        <w:rPr>
          <w:rFonts w:ascii="Times New Roman" w:hAnsi="Times New Roman" w:cs="Times New Roman"/>
          <w:sz w:val="28"/>
          <w:szCs w:val="28"/>
          <w:u w:val="single"/>
        </w:rPr>
        <w:t>31.07. 2019 г. № 83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</w:p>
    <w:p w:rsidR="00470B3C" w:rsidRDefault="00470B3C" w:rsidP="00470B3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Курская область, с.Волоконск</w:t>
      </w:r>
    </w:p>
    <w:p w:rsidR="00470B3C" w:rsidRDefault="00470B3C" w:rsidP="00470B3C">
      <w:pPr>
        <w:pStyle w:val="ConsPlusNormal"/>
        <w:tabs>
          <w:tab w:val="left" w:pos="0"/>
        </w:tabs>
        <w:ind w:firstLine="0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</w:p>
    <w:p w:rsidR="00470B3C" w:rsidRDefault="00470B3C" w:rsidP="00470B3C">
      <w:pPr>
        <w:pStyle w:val="ConsPlusNormal"/>
        <w:tabs>
          <w:tab w:val="left" w:pos="0"/>
        </w:tabs>
        <w:ind w:firstLine="0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Муниципальную программу</w:t>
      </w:r>
    </w:p>
    <w:p w:rsidR="00470B3C" w:rsidRDefault="00470B3C" w:rsidP="00470B3C">
      <w:pPr>
        <w:pStyle w:val="ConsPlusNormal"/>
        <w:tabs>
          <w:tab w:val="left" w:pos="0"/>
        </w:tabs>
        <w:ind w:firstLine="0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«Развитие культуры Волоконского</w:t>
      </w:r>
    </w:p>
    <w:p w:rsidR="00470B3C" w:rsidRDefault="00470B3C" w:rsidP="00470B3C">
      <w:pPr>
        <w:pStyle w:val="ConsPlusNormal"/>
        <w:tabs>
          <w:tab w:val="left" w:pos="0"/>
        </w:tabs>
        <w:ind w:firstLine="0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сельсовета Большесолдатского</w:t>
      </w:r>
    </w:p>
    <w:p w:rsidR="00470B3C" w:rsidRDefault="00470B3C" w:rsidP="00470B3C">
      <w:pPr>
        <w:pStyle w:val="ConsPlusNormal"/>
        <w:tabs>
          <w:tab w:val="left" w:pos="0"/>
        </w:tabs>
        <w:ind w:firstLine="0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 Курской области»</w:t>
      </w:r>
    </w:p>
    <w:p w:rsidR="00470B3C" w:rsidRDefault="00470B3C" w:rsidP="00470B3C">
      <w:pPr>
        <w:pStyle w:val="ConsPlusNormal"/>
        <w:tabs>
          <w:tab w:val="left" w:pos="0"/>
        </w:tabs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470B3C" w:rsidRDefault="00470B3C" w:rsidP="00470B3C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Волоконского сельсовета Большесолдатского района Курской  области </w:t>
      </w:r>
      <w:r>
        <w:rPr>
          <w:rFonts w:ascii="Times New Roman" w:hAnsi="Times New Roman" w:cs="Times New Roman"/>
          <w:b/>
          <w:sz w:val="28"/>
          <w:szCs w:val="28"/>
        </w:rPr>
        <w:t xml:space="preserve">П О С Т А Н О В Л Я Е Т:  </w:t>
      </w:r>
    </w:p>
    <w:p w:rsidR="00470B3C" w:rsidRDefault="00470B3C" w:rsidP="00470B3C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1.Внести изменения на основании Решения Собрания депутатов Волоконского сельсовета Большесолдатского района № 20 от 31.07.2019г. в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Муниципальную программу «Развитие культуры  Волоконского сельсовета Большесолдатского района Курской области», программу изложить в новой редакции.</w:t>
      </w:r>
    </w:p>
    <w:p w:rsidR="00470B3C" w:rsidRDefault="00470B3C" w:rsidP="00470B3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Контроль за исполнением настоящего постановления оставляю за собой.</w:t>
      </w:r>
    </w:p>
    <w:p w:rsidR="00470B3C" w:rsidRDefault="00470B3C" w:rsidP="00470B3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Постановление вступает в силу со дня его подписания.</w:t>
      </w:r>
    </w:p>
    <w:p w:rsidR="00470B3C" w:rsidRDefault="00470B3C" w:rsidP="00470B3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70B3C" w:rsidRDefault="00470B3C" w:rsidP="00470B3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70B3C" w:rsidRDefault="00470B3C" w:rsidP="00470B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Глава  Волоконского сельсовета</w:t>
      </w:r>
    </w:p>
    <w:p w:rsidR="00470B3C" w:rsidRDefault="00470B3C" w:rsidP="00470B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Большесолдатского района                                                           В.Н.Глотова                                                              </w:t>
      </w:r>
    </w:p>
    <w:p w:rsidR="00470B3C" w:rsidRDefault="00470B3C" w:rsidP="00470B3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</w:p>
    <w:p w:rsidR="00470B3C" w:rsidRDefault="00470B3C" w:rsidP="00470B3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70B3C" w:rsidRDefault="00470B3C" w:rsidP="00470B3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70B3C" w:rsidRDefault="00470B3C" w:rsidP="00470B3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70B3C" w:rsidRDefault="00470B3C" w:rsidP="00470B3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70B3C" w:rsidRDefault="00470B3C" w:rsidP="00470B3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70B3C" w:rsidRDefault="00470B3C" w:rsidP="00C162EC">
      <w:pPr>
        <w:contextualSpacing/>
        <w:jc w:val="right"/>
        <w:rPr>
          <w:rFonts w:ascii="Times New Roman" w:hAnsi="Times New Roman" w:cs="Times New Roman"/>
          <w:sz w:val="16"/>
          <w:szCs w:val="16"/>
        </w:rPr>
      </w:pPr>
    </w:p>
    <w:p w:rsidR="00145C4F" w:rsidRDefault="00145C4F" w:rsidP="00C162EC">
      <w:pPr>
        <w:contextualSpacing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Внесены изменения.</w:t>
      </w:r>
    </w:p>
    <w:p w:rsidR="00145C4F" w:rsidRDefault="00145C4F" w:rsidP="00C162EC">
      <w:pPr>
        <w:contextualSpacing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Постановление администрации Волоконского сельсовета</w:t>
      </w:r>
    </w:p>
    <w:p w:rsidR="00145C4F" w:rsidRDefault="00145C4F" w:rsidP="00C162EC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 xml:space="preserve"> Большесолдатского района Курской области №</w:t>
      </w:r>
      <w:r w:rsidR="00163218">
        <w:rPr>
          <w:rFonts w:ascii="Times New Roman" w:hAnsi="Times New Roman" w:cs="Times New Roman"/>
          <w:sz w:val="16"/>
          <w:szCs w:val="16"/>
        </w:rPr>
        <w:t xml:space="preserve"> 83</w:t>
      </w:r>
      <w:r w:rsidR="003B7DB5">
        <w:rPr>
          <w:rFonts w:ascii="Times New Roman" w:hAnsi="Times New Roman" w:cs="Times New Roman"/>
          <w:sz w:val="16"/>
          <w:szCs w:val="16"/>
        </w:rPr>
        <w:t xml:space="preserve"> </w:t>
      </w:r>
      <w:r w:rsidR="00C3188F">
        <w:rPr>
          <w:rFonts w:ascii="Times New Roman" w:hAnsi="Times New Roman" w:cs="Times New Roman"/>
          <w:sz w:val="16"/>
          <w:szCs w:val="16"/>
        </w:rPr>
        <w:t xml:space="preserve"> от </w:t>
      </w:r>
      <w:r w:rsidR="008A4A9F">
        <w:rPr>
          <w:rFonts w:ascii="Times New Roman" w:hAnsi="Times New Roman" w:cs="Times New Roman"/>
          <w:sz w:val="16"/>
          <w:szCs w:val="16"/>
        </w:rPr>
        <w:t xml:space="preserve"> </w:t>
      </w:r>
      <w:r w:rsidR="003B7DB5">
        <w:rPr>
          <w:rFonts w:ascii="Times New Roman" w:hAnsi="Times New Roman" w:cs="Times New Roman"/>
          <w:sz w:val="16"/>
          <w:szCs w:val="16"/>
        </w:rPr>
        <w:t>31</w:t>
      </w:r>
      <w:r w:rsidR="008A4A9F">
        <w:rPr>
          <w:rFonts w:ascii="Times New Roman" w:hAnsi="Times New Roman" w:cs="Times New Roman"/>
          <w:sz w:val="16"/>
          <w:szCs w:val="16"/>
        </w:rPr>
        <w:t>.</w:t>
      </w:r>
      <w:r w:rsidR="00163218">
        <w:rPr>
          <w:rFonts w:ascii="Times New Roman" w:hAnsi="Times New Roman" w:cs="Times New Roman"/>
          <w:sz w:val="16"/>
          <w:szCs w:val="16"/>
        </w:rPr>
        <w:t>07</w:t>
      </w:r>
      <w:r>
        <w:rPr>
          <w:rFonts w:ascii="Times New Roman" w:hAnsi="Times New Roman" w:cs="Times New Roman"/>
          <w:sz w:val="16"/>
          <w:szCs w:val="16"/>
        </w:rPr>
        <w:t>.201</w:t>
      </w:r>
      <w:r w:rsidR="00A06DE8">
        <w:rPr>
          <w:rFonts w:ascii="Times New Roman" w:hAnsi="Times New Roman" w:cs="Times New Roman"/>
          <w:sz w:val="16"/>
          <w:szCs w:val="16"/>
        </w:rPr>
        <w:t>9</w:t>
      </w:r>
      <w:r>
        <w:rPr>
          <w:rFonts w:ascii="Times New Roman" w:hAnsi="Times New Roman" w:cs="Times New Roman"/>
          <w:sz w:val="16"/>
          <w:szCs w:val="16"/>
        </w:rPr>
        <w:t>г</w:t>
      </w:r>
      <w:r w:rsidR="00C162E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</w:p>
    <w:p w:rsidR="00C162EC" w:rsidRPr="009572CF" w:rsidRDefault="00C162EC" w:rsidP="00C162EC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</w:p>
    <w:p w:rsidR="00C162EC" w:rsidRDefault="00C162EC" w:rsidP="00C162E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663AD">
        <w:rPr>
          <w:rFonts w:ascii="Times New Roman" w:hAnsi="Times New Roman" w:cs="Times New Roman"/>
          <w:b/>
          <w:bCs/>
          <w:sz w:val="28"/>
          <w:szCs w:val="28"/>
        </w:rPr>
        <w:t>Муниципальная программа</w:t>
      </w:r>
    </w:p>
    <w:p w:rsidR="00C162EC" w:rsidRPr="00B663AD" w:rsidRDefault="00C162EC" w:rsidP="00C162E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663AD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bCs/>
          <w:sz w:val="28"/>
          <w:szCs w:val="28"/>
        </w:rPr>
        <w:t>Развитие к</w:t>
      </w:r>
      <w:r w:rsidRPr="00B663AD">
        <w:rPr>
          <w:rFonts w:ascii="Times New Roman" w:hAnsi="Times New Roman" w:cs="Times New Roman"/>
          <w:b/>
          <w:bCs/>
          <w:sz w:val="28"/>
          <w:szCs w:val="28"/>
        </w:rPr>
        <w:t>ультур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ы» </w:t>
      </w:r>
      <w:r w:rsidR="008006C5">
        <w:rPr>
          <w:rFonts w:ascii="Times New Roman" w:hAnsi="Times New Roman" w:cs="Times New Roman"/>
          <w:b/>
          <w:bCs/>
          <w:sz w:val="28"/>
          <w:szCs w:val="28"/>
        </w:rPr>
        <w:t xml:space="preserve"> Волоконского </w:t>
      </w:r>
      <w:r w:rsidRPr="00B663AD"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сельсовета Большесолдатског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о района Курской области </w:t>
      </w:r>
    </w:p>
    <w:p w:rsidR="00C162EC" w:rsidRDefault="00C162EC" w:rsidP="00C162E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86443">
        <w:rPr>
          <w:rFonts w:ascii="Times New Roman" w:hAnsi="Times New Roman" w:cs="Times New Roman"/>
          <w:b/>
          <w:bCs/>
          <w:sz w:val="28"/>
          <w:szCs w:val="28"/>
        </w:rPr>
        <w:t>ПАСПОРТ</w:t>
      </w:r>
    </w:p>
    <w:p w:rsidR="00C162EC" w:rsidRPr="00B86443" w:rsidRDefault="00C162EC" w:rsidP="00C162EC">
      <w:pPr>
        <w:ind w:hanging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86443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муниципальной   программы </w:t>
      </w:r>
    </w:p>
    <w:p w:rsidR="00C162EC" w:rsidRPr="00B86443" w:rsidRDefault="00C162EC" w:rsidP="00C162EC">
      <w:pPr>
        <w:ind w:hanging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86443">
        <w:rPr>
          <w:rFonts w:ascii="Times New Roman" w:hAnsi="Times New Roman" w:cs="Times New Roman"/>
          <w:b/>
          <w:bCs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sz w:val="28"/>
          <w:szCs w:val="28"/>
        </w:rPr>
        <w:t>Развитие к</w:t>
      </w:r>
      <w:r w:rsidRPr="00B86443">
        <w:rPr>
          <w:rFonts w:ascii="Times New Roman" w:hAnsi="Times New Roman" w:cs="Times New Roman"/>
          <w:b/>
          <w:bCs/>
          <w:sz w:val="28"/>
          <w:szCs w:val="28"/>
        </w:rPr>
        <w:t>ультур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ы» </w:t>
      </w:r>
      <w:r w:rsidR="008006C5">
        <w:rPr>
          <w:rFonts w:ascii="Times New Roman" w:hAnsi="Times New Roman" w:cs="Times New Roman"/>
          <w:b/>
          <w:bCs/>
          <w:sz w:val="28"/>
          <w:szCs w:val="28"/>
        </w:rPr>
        <w:t xml:space="preserve">Волоконского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сельсовета</w:t>
      </w:r>
      <w:r w:rsidRPr="00B86443">
        <w:rPr>
          <w:rFonts w:ascii="Times New Roman" w:hAnsi="Times New Roman" w:cs="Times New Roman"/>
          <w:b/>
          <w:bCs/>
          <w:sz w:val="28"/>
          <w:szCs w:val="28"/>
        </w:rPr>
        <w:t xml:space="preserve"> Большесолдатского района Курской области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</w:p>
    <w:tbl>
      <w:tblPr>
        <w:tblW w:w="9840" w:type="dxa"/>
        <w:tblLayout w:type="fixed"/>
        <w:tblLook w:val="0000"/>
      </w:tblPr>
      <w:tblGrid>
        <w:gridCol w:w="2910"/>
        <w:gridCol w:w="742"/>
        <w:gridCol w:w="6188"/>
      </w:tblGrid>
      <w:tr w:rsidR="00C162EC" w:rsidRPr="00B663AD" w:rsidTr="00C162EC">
        <w:tc>
          <w:tcPr>
            <w:tcW w:w="2910" w:type="dxa"/>
          </w:tcPr>
          <w:p w:rsidR="00C162EC" w:rsidRPr="00B663AD" w:rsidRDefault="00C162EC" w:rsidP="005B4713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</w:tcPr>
          <w:p w:rsidR="00C162EC" w:rsidRPr="00B663AD" w:rsidRDefault="00C162EC" w:rsidP="005B4713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8" w:type="dxa"/>
          </w:tcPr>
          <w:p w:rsidR="00C162EC" w:rsidRPr="00B663AD" w:rsidRDefault="00C162EC" w:rsidP="005B4713">
            <w:pPr>
              <w:tabs>
                <w:tab w:val="left" w:pos="9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2EC" w:rsidRPr="00B663AD" w:rsidTr="00C162EC">
        <w:tc>
          <w:tcPr>
            <w:tcW w:w="2910" w:type="dxa"/>
          </w:tcPr>
          <w:p w:rsidR="00C162EC" w:rsidRPr="00B663AD" w:rsidRDefault="00C162EC" w:rsidP="005B4713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663AD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 Программы</w:t>
            </w:r>
          </w:p>
        </w:tc>
        <w:tc>
          <w:tcPr>
            <w:tcW w:w="742" w:type="dxa"/>
          </w:tcPr>
          <w:p w:rsidR="00C162EC" w:rsidRPr="00B663AD" w:rsidRDefault="00C162EC" w:rsidP="005B4713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8" w:type="dxa"/>
          </w:tcPr>
          <w:p w:rsidR="00C162EC" w:rsidRPr="00B663AD" w:rsidRDefault="008006C5" w:rsidP="005B4713">
            <w:pPr>
              <w:tabs>
                <w:tab w:val="left" w:pos="9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Администрация Волоконского</w:t>
            </w:r>
            <w:r w:rsidR="00C162EC" w:rsidRPr="00B663AD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Большесолдатского  района Курской области</w:t>
            </w:r>
          </w:p>
        </w:tc>
      </w:tr>
      <w:tr w:rsidR="00C162EC" w:rsidRPr="00B663AD" w:rsidTr="00C162EC">
        <w:tc>
          <w:tcPr>
            <w:tcW w:w="2910" w:type="dxa"/>
          </w:tcPr>
          <w:p w:rsidR="00C162EC" w:rsidRDefault="008006C5" w:rsidP="005B4713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Соисполнители</w:t>
            </w:r>
          </w:p>
          <w:p w:rsidR="008006C5" w:rsidRDefault="008006C5" w:rsidP="005B4713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  <w:p w:rsidR="008006C5" w:rsidRDefault="008006C5" w:rsidP="005B4713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6C5" w:rsidRPr="00B663AD" w:rsidRDefault="008006C5" w:rsidP="005B4713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62EC" w:rsidRPr="00B663AD" w:rsidRDefault="00C162EC" w:rsidP="005B4713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663AD">
              <w:rPr>
                <w:rFonts w:ascii="Times New Roman" w:hAnsi="Times New Roman" w:cs="Times New Roman"/>
                <w:sz w:val="24"/>
                <w:szCs w:val="24"/>
              </w:rPr>
              <w:t>Подпрограммы программы</w:t>
            </w:r>
          </w:p>
          <w:p w:rsidR="00C162EC" w:rsidRPr="00B663AD" w:rsidRDefault="00C162EC" w:rsidP="005B4713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</w:tcPr>
          <w:p w:rsidR="00C162EC" w:rsidRPr="00B663AD" w:rsidRDefault="00C162EC" w:rsidP="005B4713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8" w:type="dxa"/>
          </w:tcPr>
          <w:p w:rsidR="00C162EC" w:rsidRDefault="00C162EC" w:rsidP="005B4713">
            <w:pPr>
              <w:tabs>
                <w:tab w:val="left" w:pos="9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6C5" w:rsidRDefault="008006C5" w:rsidP="005B4713">
            <w:pPr>
              <w:tabs>
                <w:tab w:val="left" w:pos="9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-отсутствуют</w:t>
            </w:r>
          </w:p>
          <w:p w:rsidR="008006C5" w:rsidRDefault="008006C5" w:rsidP="005B4713">
            <w:pPr>
              <w:tabs>
                <w:tab w:val="left" w:pos="9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6C5" w:rsidRPr="00B663AD" w:rsidRDefault="008006C5" w:rsidP="005B4713">
            <w:pPr>
              <w:tabs>
                <w:tab w:val="left" w:pos="9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62EC" w:rsidRDefault="008006C5" w:rsidP="00C162EC">
            <w:pPr>
              <w:tabs>
                <w:tab w:val="left" w:pos="9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Подпрограмма</w:t>
            </w:r>
            <w:r w:rsidR="00C162EC" w:rsidRPr="00B663AD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Искусство» муниципальной программы</w:t>
            </w:r>
          </w:p>
          <w:p w:rsidR="008006C5" w:rsidRPr="00B663AD" w:rsidRDefault="008006C5" w:rsidP="008A3EC5">
            <w:pPr>
              <w:tabs>
                <w:tab w:val="left" w:pos="9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«Развитие культуры» Волоконского сельсовета Больше</w:t>
            </w:r>
            <w:r w:rsidR="00124C9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9F3C1B">
              <w:rPr>
                <w:rFonts w:ascii="Times New Roman" w:hAnsi="Times New Roman" w:cs="Times New Roman"/>
                <w:sz w:val="24"/>
                <w:szCs w:val="24"/>
              </w:rPr>
              <w:t xml:space="preserve">олдатского района </w:t>
            </w:r>
          </w:p>
        </w:tc>
      </w:tr>
      <w:tr w:rsidR="00C162EC" w:rsidRPr="00B663AD" w:rsidTr="00C162EC">
        <w:tc>
          <w:tcPr>
            <w:tcW w:w="2910" w:type="dxa"/>
          </w:tcPr>
          <w:p w:rsidR="00C162EC" w:rsidRDefault="00C162EC" w:rsidP="00C162EC">
            <w:pPr>
              <w:tabs>
                <w:tab w:val="left" w:pos="2412"/>
                <w:tab w:val="left" w:pos="9540"/>
              </w:tabs>
              <w:ind w:right="-16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3AD">
              <w:rPr>
                <w:rFonts w:ascii="Times New Roman" w:hAnsi="Times New Roman" w:cs="Times New Roman"/>
                <w:sz w:val="24"/>
                <w:szCs w:val="24"/>
              </w:rPr>
              <w:t>Основные цели</w:t>
            </w:r>
          </w:p>
          <w:p w:rsidR="00C162EC" w:rsidRPr="00B663AD" w:rsidRDefault="00C162EC" w:rsidP="00C162EC">
            <w:pPr>
              <w:tabs>
                <w:tab w:val="left" w:pos="2412"/>
                <w:tab w:val="left" w:pos="9540"/>
              </w:tabs>
              <w:ind w:right="-16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3AD">
              <w:rPr>
                <w:rFonts w:ascii="Times New Roman" w:hAnsi="Times New Roman" w:cs="Times New Roman"/>
                <w:sz w:val="24"/>
                <w:szCs w:val="24"/>
              </w:rPr>
              <w:t>и задачи</w:t>
            </w:r>
          </w:p>
          <w:p w:rsidR="00C162EC" w:rsidRPr="00B663AD" w:rsidRDefault="00C162EC" w:rsidP="005B4713">
            <w:pPr>
              <w:tabs>
                <w:tab w:val="left" w:pos="2412"/>
                <w:tab w:val="left" w:pos="9540"/>
              </w:tabs>
              <w:ind w:right="-164" w:hanging="11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B663AD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  <w:p w:rsidR="00C162EC" w:rsidRPr="00B663AD" w:rsidRDefault="00C162EC" w:rsidP="005B4713">
            <w:pPr>
              <w:tabs>
                <w:tab w:val="left" w:pos="2412"/>
                <w:tab w:val="left" w:pos="9540"/>
              </w:tabs>
              <w:ind w:right="-164" w:hanging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62EC" w:rsidRPr="00B663AD" w:rsidRDefault="00C162EC" w:rsidP="005B4713">
            <w:pPr>
              <w:tabs>
                <w:tab w:val="left" w:pos="2412"/>
                <w:tab w:val="left" w:pos="9540"/>
              </w:tabs>
              <w:ind w:right="-164" w:hanging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62EC" w:rsidRPr="00B663AD" w:rsidRDefault="00C162EC" w:rsidP="005B4713">
            <w:pPr>
              <w:tabs>
                <w:tab w:val="left" w:pos="2412"/>
                <w:tab w:val="left" w:pos="9540"/>
              </w:tabs>
              <w:ind w:right="-164" w:hanging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62EC" w:rsidRPr="00B663AD" w:rsidRDefault="00C162EC" w:rsidP="005B4713">
            <w:pPr>
              <w:tabs>
                <w:tab w:val="left" w:pos="2412"/>
                <w:tab w:val="left" w:pos="9540"/>
              </w:tabs>
              <w:ind w:right="-164" w:hanging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62EC" w:rsidRPr="00B663AD" w:rsidRDefault="00C162EC" w:rsidP="005B4713">
            <w:pPr>
              <w:tabs>
                <w:tab w:val="left" w:pos="2412"/>
                <w:tab w:val="left" w:pos="9540"/>
              </w:tabs>
              <w:ind w:right="-164" w:hanging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62EC" w:rsidRPr="00B663AD" w:rsidRDefault="00C162EC" w:rsidP="005B4713">
            <w:pPr>
              <w:tabs>
                <w:tab w:val="left" w:pos="2412"/>
                <w:tab w:val="left" w:pos="9540"/>
              </w:tabs>
              <w:ind w:right="-164" w:hanging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62EC" w:rsidRPr="00B663AD" w:rsidRDefault="00C162EC" w:rsidP="005B4713">
            <w:pPr>
              <w:tabs>
                <w:tab w:val="left" w:pos="2412"/>
                <w:tab w:val="left" w:pos="9540"/>
              </w:tabs>
              <w:ind w:right="-164" w:hanging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62EC" w:rsidRPr="00B663AD" w:rsidRDefault="00C162EC" w:rsidP="005B4713">
            <w:pPr>
              <w:tabs>
                <w:tab w:val="left" w:pos="2412"/>
                <w:tab w:val="left" w:pos="9540"/>
              </w:tabs>
              <w:ind w:right="-164" w:hanging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62EC" w:rsidRPr="00B663AD" w:rsidRDefault="00C162EC" w:rsidP="005B4713">
            <w:pPr>
              <w:tabs>
                <w:tab w:val="left" w:pos="2412"/>
                <w:tab w:val="left" w:pos="9540"/>
              </w:tabs>
              <w:ind w:right="-164" w:hanging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62EC" w:rsidRPr="00B663AD" w:rsidRDefault="00C162EC" w:rsidP="005B4713">
            <w:pPr>
              <w:tabs>
                <w:tab w:val="left" w:pos="2412"/>
                <w:tab w:val="left" w:pos="9540"/>
              </w:tabs>
              <w:ind w:right="-164" w:hanging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</w:tcPr>
          <w:p w:rsidR="00C162EC" w:rsidRPr="00B663AD" w:rsidRDefault="00C162EC" w:rsidP="005B4713">
            <w:pPr>
              <w:tabs>
                <w:tab w:val="left" w:pos="9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8" w:type="dxa"/>
          </w:tcPr>
          <w:p w:rsidR="00C162EC" w:rsidRPr="00B663AD" w:rsidRDefault="00C162EC" w:rsidP="005B471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3AD">
              <w:rPr>
                <w:rFonts w:ascii="Times New Roman" w:hAnsi="Times New Roman" w:cs="Times New Roman"/>
                <w:sz w:val="24"/>
                <w:szCs w:val="24"/>
              </w:rPr>
              <w:t>- Основными целями</w:t>
            </w:r>
            <w:r w:rsidRPr="00B663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663AD">
              <w:rPr>
                <w:rFonts w:ascii="Times New Roman" w:hAnsi="Times New Roman" w:cs="Times New Roman"/>
                <w:sz w:val="24"/>
                <w:szCs w:val="24"/>
              </w:rPr>
              <w:t>Программы являются:</w:t>
            </w:r>
          </w:p>
          <w:p w:rsidR="00C162EC" w:rsidRPr="00B663AD" w:rsidRDefault="00C162EC" w:rsidP="005B471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3AD">
              <w:rPr>
                <w:rFonts w:ascii="Times New Roman" w:hAnsi="Times New Roman" w:cs="Times New Roman"/>
                <w:sz w:val="24"/>
                <w:szCs w:val="24"/>
              </w:rPr>
              <w:t>- обеспечение</w:t>
            </w:r>
            <w:r w:rsidR="008006C5">
              <w:rPr>
                <w:rFonts w:ascii="Times New Roman" w:hAnsi="Times New Roman" w:cs="Times New Roman"/>
                <w:sz w:val="24"/>
                <w:szCs w:val="24"/>
              </w:rPr>
              <w:t xml:space="preserve"> прав населения Волоконского</w:t>
            </w:r>
            <w:r w:rsidRPr="00B663AD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Большесолдатского района Курской области на доступ к культурным ценностям;  </w:t>
            </w:r>
          </w:p>
          <w:p w:rsidR="00C162EC" w:rsidRPr="00B663AD" w:rsidRDefault="00C162EC" w:rsidP="005B471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3AD">
              <w:rPr>
                <w:rFonts w:ascii="Times New Roman" w:hAnsi="Times New Roman" w:cs="Times New Roman"/>
                <w:sz w:val="24"/>
                <w:szCs w:val="24"/>
              </w:rPr>
              <w:t>- обеспечение прав граждан, проживающи</w:t>
            </w:r>
            <w:r w:rsidR="008006C5">
              <w:rPr>
                <w:rFonts w:ascii="Times New Roman" w:hAnsi="Times New Roman" w:cs="Times New Roman"/>
                <w:sz w:val="24"/>
                <w:szCs w:val="24"/>
              </w:rPr>
              <w:t>х на территории Волоконского</w:t>
            </w:r>
            <w:r w:rsidRPr="00B663AD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Большесолдатского района Курской области, в сфере культуры, информации и  образования;</w:t>
            </w:r>
          </w:p>
          <w:p w:rsidR="00C162EC" w:rsidRPr="00B663AD" w:rsidRDefault="00C162EC" w:rsidP="005B47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3AD">
              <w:rPr>
                <w:rFonts w:ascii="Times New Roman" w:hAnsi="Times New Roman" w:cs="Times New Roman"/>
                <w:sz w:val="24"/>
                <w:szCs w:val="24"/>
              </w:rPr>
              <w:t>обеспечение свободы творчества и прав граждан, проживаю</w:t>
            </w:r>
            <w:r w:rsidR="008006C5">
              <w:rPr>
                <w:rFonts w:ascii="Times New Roman" w:hAnsi="Times New Roman" w:cs="Times New Roman"/>
                <w:sz w:val="24"/>
                <w:szCs w:val="24"/>
              </w:rPr>
              <w:t xml:space="preserve">щих на территории Волоконского </w:t>
            </w:r>
            <w:r w:rsidRPr="00B663AD">
              <w:rPr>
                <w:rFonts w:ascii="Times New Roman" w:hAnsi="Times New Roman" w:cs="Times New Roman"/>
                <w:sz w:val="24"/>
                <w:szCs w:val="24"/>
              </w:rPr>
              <w:t>сельсовета Большесолдатского района Курской области, в сфере культуры.</w:t>
            </w:r>
          </w:p>
          <w:p w:rsidR="00C162EC" w:rsidRPr="00B663AD" w:rsidRDefault="00C162EC" w:rsidP="005B47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3AD">
              <w:rPr>
                <w:rFonts w:ascii="Times New Roman" w:hAnsi="Times New Roman" w:cs="Times New Roman"/>
                <w:sz w:val="24"/>
                <w:szCs w:val="24"/>
              </w:rPr>
              <w:t>- задачами, направленными на достижение поставленных целей, являются:</w:t>
            </w:r>
          </w:p>
          <w:p w:rsidR="00C162EC" w:rsidRPr="00B663AD" w:rsidRDefault="00C162EC" w:rsidP="005B47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3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сохранение объектов культурного наследия и обеспечение равного права граждан, пр</w:t>
            </w:r>
            <w:r w:rsidR="008006C5">
              <w:rPr>
                <w:rFonts w:ascii="Times New Roman" w:hAnsi="Times New Roman" w:cs="Times New Roman"/>
                <w:sz w:val="24"/>
                <w:szCs w:val="24"/>
              </w:rPr>
              <w:t>оживающим на территории Волоконского</w:t>
            </w:r>
            <w:r w:rsidRPr="00B663AD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Большесолдатского района Курской области, на доступ к объектам культурного наследия;</w:t>
            </w:r>
          </w:p>
          <w:p w:rsidR="00C162EC" w:rsidRPr="00B663AD" w:rsidRDefault="00C162EC" w:rsidP="005B47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3AD">
              <w:rPr>
                <w:rFonts w:ascii="Times New Roman" w:hAnsi="Times New Roman" w:cs="Times New Roman"/>
                <w:sz w:val="24"/>
                <w:szCs w:val="24"/>
              </w:rPr>
              <w:t>обеспечение информационных потребностей граждан, проживающи</w:t>
            </w:r>
            <w:r w:rsidR="008006C5">
              <w:rPr>
                <w:rFonts w:ascii="Times New Roman" w:hAnsi="Times New Roman" w:cs="Times New Roman"/>
                <w:sz w:val="24"/>
                <w:szCs w:val="24"/>
              </w:rPr>
              <w:t>х на территории Волоконского</w:t>
            </w:r>
            <w:r w:rsidRPr="00B663AD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Большесолдатского района Курской области;</w:t>
            </w:r>
          </w:p>
          <w:p w:rsidR="00C162EC" w:rsidRPr="00B663AD" w:rsidRDefault="00C162EC" w:rsidP="005B47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3AD">
              <w:rPr>
                <w:rFonts w:ascii="Times New Roman" w:hAnsi="Times New Roman" w:cs="Times New Roman"/>
                <w:sz w:val="24"/>
                <w:szCs w:val="24"/>
              </w:rPr>
              <w:t>сохранение и развитие творчес</w:t>
            </w:r>
            <w:r w:rsidR="008006C5">
              <w:rPr>
                <w:rFonts w:ascii="Times New Roman" w:hAnsi="Times New Roman" w:cs="Times New Roman"/>
                <w:sz w:val="24"/>
                <w:szCs w:val="24"/>
              </w:rPr>
              <w:t>кого потенциала Волоконского</w:t>
            </w:r>
            <w:r w:rsidRPr="00B663AD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Большесолдатского района Курской области;</w:t>
            </w:r>
          </w:p>
          <w:p w:rsidR="00C162EC" w:rsidRPr="00B663AD" w:rsidRDefault="00C162EC" w:rsidP="005B47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3AD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внедрения инновационной и проектной деятельности в сфере культуры;</w:t>
            </w:r>
          </w:p>
          <w:p w:rsidR="00C162EC" w:rsidRPr="00B663AD" w:rsidRDefault="00C162EC" w:rsidP="005B471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3AD">
              <w:rPr>
                <w:rFonts w:ascii="Times New Roman" w:hAnsi="Times New Roman" w:cs="Times New Roman"/>
                <w:sz w:val="24"/>
                <w:szCs w:val="24"/>
              </w:rPr>
              <w:t>укрепление единого культурного пространства сельсовета.</w:t>
            </w:r>
          </w:p>
          <w:p w:rsidR="00C162EC" w:rsidRPr="00B663AD" w:rsidRDefault="00C162EC" w:rsidP="005B471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3AD">
              <w:rPr>
                <w:rFonts w:ascii="Times New Roman" w:hAnsi="Times New Roman" w:cs="Times New Roman"/>
                <w:sz w:val="24"/>
                <w:szCs w:val="24"/>
              </w:rPr>
              <w:t>Развитие культурно-досуговой деятельности предполагается достичь за счет:</w:t>
            </w:r>
          </w:p>
          <w:p w:rsidR="00C162EC" w:rsidRPr="00B663AD" w:rsidRDefault="00C162EC" w:rsidP="005B471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3AD">
              <w:rPr>
                <w:rFonts w:ascii="Times New Roman" w:hAnsi="Times New Roman" w:cs="Times New Roman"/>
                <w:sz w:val="24"/>
                <w:szCs w:val="24"/>
              </w:rPr>
              <w:t>- организации творческого досуга населения;</w:t>
            </w:r>
          </w:p>
          <w:p w:rsidR="00C162EC" w:rsidRPr="00B663AD" w:rsidRDefault="00C162EC" w:rsidP="005B471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3AD">
              <w:rPr>
                <w:rFonts w:ascii="Times New Roman" w:hAnsi="Times New Roman" w:cs="Times New Roman"/>
                <w:sz w:val="24"/>
                <w:szCs w:val="24"/>
              </w:rPr>
              <w:t>- проведение праздников, культурных акций;</w:t>
            </w:r>
          </w:p>
          <w:p w:rsidR="00C162EC" w:rsidRPr="00B663AD" w:rsidRDefault="00C162EC" w:rsidP="005B471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3AD">
              <w:rPr>
                <w:rFonts w:ascii="Times New Roman" w:hAnsi="Times New Roman" w:cs="Times New Roman"/>
                <w:sz w:val="24"/>
                <w:szCs w:val="24"/>
              </w:rPr>
              <w:t>- проведение конкурсов, вечеров отдыха и т.д.;</w:t>
            </w:r>
          </w:p>
          <w:p w:rsidR="00C162EC" w:rsidRPr="00B663AD" w:rsidRDefault="00C162EC" w:rsidP="005B471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3AD">
              <w:rPr>
                <w:rFonts w:ascii="Times New Roman" w:hAnsi="Times New Roman" w:cs="Times New Roman"/>
                <w:sz w:val="24"/>
                <w:szCs w:val="24"/>
              </w:rPr>
              <w:t>- создание условий для обеспечения возможности участия граждан в культурной жизни и пользования учреждениями культуры.</w:t>
            </w:r>
          </w:p>
          <w:p w:rsidR="00C162EC" w:rsidRPr="00B663AD" w:rsidRDefault="00C162EC" w:rsidP="00C162E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2EC" w:rsidRPr="00B663AD" w:rsidTr="00C162EC">
        <w:tc>
          <w:tcPr>
            <w:tcW w:w="2910" w:type="dxa"/>
          </w:tcPr>
          <w:p w:rsidR="00C162EC" w:rsidRPr="00B663AD" w:rsidRDefault="00C162EC" w:rsidP="005B4713">
            <w:pPr>
              <w:tabs>
                <w:tab w:val="left" w:pos="9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</w:tcPr>
          <w:p w:rsidR="00C162EC" w:rsidRPr="00B663AD" w:rsidRDefault="00C162EC" w:rsidP="005B4713">
            <w:pPr>
              <w:tabs>
                <w:tab w:val="left" w:pos="9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8" w:type="dxa"/>
          </w:tcPr>
          <w:p w:rsidR="00C162EC" w:rsidRPr="00B663AD" w:rsidRDefault="00C162EC" w:rsidP="005B4713">
            <w:pPr>
              <w:tabs>
                <w:tab w:val="left" w:pos="9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2EC" w:rsidRPr="00B663AD" w:rsidTr="00C162EC">
        <w:tc>
          <w:tcPr>
            <w:tcW w:w="2910" w:type="dxa"/>
          </w:tcPr>
          <w:p w:rsidR="00C162EC" w:rsidRPr="00B663AD" w:rsidRDefault="00C162EC" w:rsidP="005B4713">
            <w:pPr>
              <w:tabs>
                <w:tab w:val="left" w:pos="9540"/>
              </w:tabs>
              <w:ind w:left="-120"/>
              <w:rPr>
                <w:rFonts w:ascii="Times New Roman" w:hAnsi="Times New Roman" w:cs="Times New Roman"/>
                <w:sz w:val="24"/>
                <w:szCs w:val="24"/>
              </w:rPr>
            </w:pPr>
            <w:r w:rsidRPr="00B663AD">
              <w:rPr>
                <w:rFonts w:ascii="Times New Roman" w:hAnsi="Times New Roman" w:cs="Times New Roman"/>
                <w:sz w:val="24"/>
                <w:szCs w:val="24"/>
              </w:rPr>
              <w:t>Важнейшие целевые индикаторы и показатели  Программы</w:t>
            </w:r>
          </w:p>
        </w:tc>
        <w:tc>
          <w:tcPr>
            <w:tcW w:w="742" w:type="dxa"/>
          </w:tcPr>
          <w:p w:rsidR="00C162EC" w:rsidRPr="00B663AD" w:rsidRDefault="00C162EC" w:rsidP="005B4713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8" w:type="dxa"/>
          </w:tcPr>
          <w:p w:rsidR="00C162EC" w:rsidRDefault="00C162EC" w:rsidP="005B4713">
            <w:pPr>
              <w:tabs>
                <w:tab w:val="left" w:pos="9540"/>
              </w:tabs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3AD">
              <w:rPr>
                <w:rFonts w:ascii="Times New Roman" w:hAnsi="Times New Roman" w:cs="Times New Roman"/>
                <w:sz w:val="24"/>
                <w:szCs w:val="24"/>
              </w:rPr>
              <w:t>-  удельный вес населения района, участвующего в культурно-досуговых мероприятиях, проводимых муниципальными учреждениями культуры;</w:t>
            </w:r>
          </w:p>
          <w:p w:rsidR="00C162EC" w:rsidRPr="00B663AD" w:rsidRDefault="00C162EC" w:rsidP="00C162EC">
            <w:pPr>
              <w:tabs>
                <w:tab w:val="left" w:pos="9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62EC" w:rsidRPr="00B663AD" w:rsidRDefault="00C162EC" w:rsidP="00C162EC">
            <w:pPr>
              <w:tabs>
                <w:tab w:val="left" w:pos="9540"/>
              </w:tabs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2EC" w:rsidRPr="00B663AD" w:rsidTr="00C162EC">
        <w:tc>
          <w:tcPr>
            <w:tcW w:w="2910" w:type="dxa"/>
          </w:tcPr>
          <w:p w:rsidR="00C162EC" w:rsidRPr="00B663AD" w:rsidRDefault="00C162EC" w:rsidP="005B4713">
            <w:pPr>
              <w:tabs>
                <w:tab w:val="left" w:pos="9540"/>
              </w:tabs>
              <w:ind w:left="-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663AD">
              <w:rPr>
                <w:rFonts w:ascii="Times New Roman" w:hAnsi="Times New Roman" w:cs="Times New Roman"/>
                <w:sz w:val="24"/>
                <w:szCs w:val="24"/>
              </w:rPr>
              <w:t>Этапы и сроки реализации Программы</w:t>
            </w:r>
          </w:p>
          <w:p w:rsidR="00C162EC" w:rsidRPr="00B663AD" w:rsidRDefault="00C162EC" w:rsidP="005B4713">
            <w:pPr>
              <w:tabs>
                <w:tab w:val="left" w:pos="9540"/>
              </w:tabs>
              <w:ind w:left="-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42" w:type="dxa"/>
          </w:tcPr>
          <w:p w:rsidR="00C162EC" w:rsidRPr="00B663AD" w:rsidRDefault="00C162EC" w:rsidP="005B4713">
            <w:pPr>
              <w:tabs>
                <w:tab w:val="left" w:pos="9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8" w:type="dxa"/>
          </w:tcPr>
          <w:p w:rsidR="00C162EC" w:rsidRPr="00B663AD" w:rsidRDefault="00C162EC" w:rsidP="00715D4E">
            <w:pPr>
              <w:tabs>
                <w:tab w:val="left" w:pos="9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- 2015</w:t>
            </w:r>
            <w:r w:rsidR="00565EA5">
              <w:rPr>
                <w:rFonts w:ascii="Times New Roman" w:hAnsi="Times New Roman" w:cs="Times New Roman"/>
                <w:sz w:val="24"/>
                <w:szCs w:val="24"/>
              </w:rPr>
              <w:t>– 2021</w:t>
            </w:r>
            <w:r w:rsidRPr="00B663AD">
              <w:rPr>
                <w:rFonts w:ascii="Times New Roman" w:hAnsi="Times New Roman" w:cs="Times New Roman"/>
                <w:sz w:val="24"/>
                <w:szCs w:val="24"/>
              </w:rPr>
              <w:t xml:space="preserve"> годы </w:t>
            </w:r>
          </w:p>
        </w:tc>
      </w:tr>
      <w:tr w:rsidR="00C162EC" w:rsidRPr="00B663AD" w:rsidTr="00C162EC">
        <w:tc>
          <w:tcPr>
            <w:tcW w:w="2910" w:type="dxa"/>
          </w:tcPr>
          <w:p w:rsidR="00C162EC" w:rsidRPr="00B663AD" w:rsidRDefault="00C162EC" w:rsidP="005B4713">
            <w:pPr>
              <w:tabs>
                <w:tab w:val="left" w:pos="9540"/>
              </w:tabs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3AD">
              <w:rPr>
                <w:rFonts w:ascii="Times New Roman" w:hAnsi="Times New Roman" w:cs="Times New Roman"/>
                <w:sz w:val="24"/>
                <w:szCs w:val="24"/>
              </w:rPr>
              <w:t>Объемы и источники</w:t>
            </w:r>
          </w:p>
          <w:p w:rsidR="00C162EC" w:rsidRPr="00B663AD" w:rsidRDefault="00C162EC" w:rsidP="005B4713">
            <w:pPr>
              <w:tabs>
                <w:tab w:val="left" w:pos="9540"/>
              </w:tabs>
              <w:ind w:hanging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3AD">
              <w:rPr>
                <w:rFonts w:ascii="Times New Roman" w:hAnsi="Times New Roman" w:cs="Times New Roman"/>
                <w:sz w:val="24"/>
                <w:szCs w:val="24"/>
              </w:rPr>
              <w:t>финансирования</w:t>
            </w:r>
          </w:p>
          <w:p w:rsidR="00C162EC" w:rsidRPr="00B663AD" w:rsidRDefault="00C162EC" w:rsidP="005B4713">
            <w:pPr>
              <w:tabs>
                <w:tab w:val="left" w:pos="9540"/>
              </w:tabs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3AD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</w:t>
            </w:r>
          </w:p>
          <w:p w:rsidR="00C162EC" w:rsidRPr="00B663AD" w:rsidRDefault="00C162EC" w:rsidP="005B4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62EC" w:rsidRPr="00B663AD" w:rsidRDefault="00C162EC" w:rsidP="005B4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62EC" w:rsidRPr="00B663AD" w:rsidRDefault="00C162EC" w:rsidP="005B4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62EC" w:rsidRPr="00B663AD" w:rsidRDefault="00C162EC" w:rsidP="005B4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62EC" w:rsidRPr="00B663AD" w:rsidRDefault="00C162EC" w:rsidP="005B4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62EC" w:rsidRPr="00B663AD" w:rsidRDefault="00565EA5" w:rsidP="005B4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C162EC" w:rsidRPr="00565EA5" w:rsidRDefault="00C162EC" w:rsidP="005B4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</w:tcPr>
          <w:p w:rsidR="00C162EC" w:rsidRPr="00B663AD" w:rsidRDefault="00C162EC" w:rsidP="005B4713">
            <w:pPr>
              <w:tabs>
                <w:tab w:val="left" w:pos="9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3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6188" w:type="dxa"/>
          </w:tcPr>
          <w:p w:rsidR="00C162EC" w:rsidRPr="00B663AD" w:rsidRDefault="00C162EC" w:rsidP="005B471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3AD">
              <w:rPr>
                <w:rFonts w:ascii="Times New Roman" w:hAnsi="Times New Roman" w:cs="Times New Roman"/>
                <w:sz w:val="24"/>
                <w:szCs w:val="24"/>
              </w:rPr>
              <w:t>общий объем финансирования Программы за счет</w:t>
            </w:r>
          </w:p>
          <w:p w:rsidR="00C162EC" w:rsidRPr="00B663AD" w:rsidRDefault="00C162EC" w:rsidP="005B471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3AD">
              <w:rPr>
                <w:rFonts w:ascii="Times New Roman" w:hAnsi="Times New Roman" w:cs="Times New Roman"/>
                <w:sz w:val="24"/>
                <w:szCs w:val="24"/>
              </w:rPr>
              <w:t xml:space="preserve">средств местного бюджета  </w:t>
            </w:r>
            <w:r w:rsidR="00CD6D5C">
              <w:rPr>
                <w:rFonts w:ascii="Times New Roman" w:hAnsi="Times New Roman" w:cs="Times New Roman"/>
                <w:sz w:val="24"/>
                <w:szCs w:val="24"/>
              </w:rPr>
              <w:t>9441,944</w:t>
            </w:r>
            <w:r w:rsidRPr="00B663AD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 в том числе: </w:t>
            </w:r>
          </w:p>
          <w:p w:rsidR="00C162EC" w:rsidRPr="00B663AD" w:rsidRDefault="00C162EC" w:rsidP="005B471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62EC" w:rsidRPr="00B663AD" w:rsidRDefault="00C162EC" w:rsidP="005B4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2015</w:t>
            </w:r>
            <w:r w:rsidRPr="00B663AD">
              <w:rPr>
                <w:rFonts w:ascii="Times New Roman" w:hAnsi="Times New Roman" w:cs="Times New Roman"/>
                <w:sz w:val="24"/>
                <w:szCs w:val="24"/>
              </w:rPr>
              <w:t xml:space="preserve"> год –  </w:t>
            </w:r>
            <w:r w:rsidR="00145C4F">
              <w:rPr>
                <w:rFonts w:ascii="Times New Roman" w:hAnsi="Times New Roman" w:cs="Times New Roman"/>
                <w:sz w:val="24"/>
                <w:szCs w:val="24"/>
              </w:rPr>
              <w:t>1388</w:t>
            </w:r>
            <w:r w:rsidRPr="00B663A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45C4F">
              <w:rPr>
                <w:rFonts w:ascii="Times New Roman" w:hAnsi="Times New Roman" w:cs="Times New Roman"/>
                <w:sz w:val="24"/>
                <w:szCs w:val="24"/>
              </w:rPr>
              <w:t>873</w:t>
            </w:r>
            <w:r w:rsidRPr="00B663AD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C162EC" w:rsidRPr="00B663AD" w:rsidRDefault="00C162EC" w:rsidP="005B4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2016</w:t>
            </w:r>
            <w:r w:rsidRPr="00B663AD">
              <w:rPr>
                <w:rFonts w:ascii="Times New Roman" w:hAnsi="Times New Roman" w:cs="Times New Roman"/>
                <w:sz w:val="24"/>
                <w:szCs w:val="24"/>
              </w:rPr>
              <w:t xml:space="preserve"> год –  </w:t>
            </w:r>
            <w:r w:rsidR="00715D4E">
              <w:rPr>
                <w:rFonts w:ascii="Times New Roman" w:hAnsi="Times New Roman" w:cs="Times New Roman"/>
                <w:sz w:val="24"/>
                <w:szCs w:val="24"/>
              </w:rPr>
              <w:t>1248</w:t>
            </w:r>
            <w:r w:rsidRPr="00B663A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15D4E">
              <w:rPr>
                <w:rFonts w:ascii="Times New Roman" w:hAnsi="Times New Roman" w:cs="Times New Roman"/>
                <w:sz w:val="24"/>
                <w:szCs w:val="24"/>
              </w:rPr>
              <w:t>075</w:t>
            </w:r>
            <w:r w:rsidRPr="00B663AD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C162EC" w:rsidRDefault="00C162EC" w:rsidP="005B4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2017</w:t>
            </w:r>
            <w:r w:rsidRPr="00B663AD">
              <w:rPr>
                <w:rFonts w:ascii="Times New Roman" w:hAnsi="Times New Roman" w:cs="Times New Roman"/>
                <w:sz w:val="24"/>
                <w:szCs w:val="24"/>
              </w:rPr>
              <w:t xml:space="preserve"> год –  </w:t>
            </w:r>
            <w:r w:rsidR="00C3188F">
              <w:rPr>
                <w:rFonts w:ascii="Times New Roman" w:hAnsi="Times New Roman" w:cs="Times New Roman"/>
                <w:sz w:val="24"/>
                <w:szCs w:val="24"/>
              </w:rPr>
              <w:t>1678,514</w:t>
            </w:r>
            <w:r w:rsidRPr="00B663AD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рублей.</w:t>
            </w:r>
          </w:p>
          <w:p w:rsidR="00715D4E" w:rsidRDefault="008D3D1D" w:rsidP="005B4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2018 год -   </w:t>
            </w:r>
            <w:r w:rsidR="00403738">
              <w:rPr>
                <w:rFonts w:ascii="Times New Roman" w:hAnsi="Times New Roman" w:cs="Times New Roman"/>
                <w:sz w:val="24"/>
                <w:szCs w:val="24"/>
              </w:rPr>
              <w:t>1820,506</w:t>
            </w:r>
            <w:r w:rsidR="00715D4E">
              <w:rPr>
                <w:rFonts w:ascii="Times New Roman" w:hAnsi="Times New Roman" w:cs="Times New Roman"/>
                <w:sz w:val="24"/>
                <w:szCs w:val="24"/>
              </w:rPr>
              <w:t xml:space="preserve"> тыс.рублей.</w:t>
            </w:r>
          </w:p>
          <w:p w:rsidR="00715D4E" w:rsidRDefault="00715D4E" w:rsidP="005B4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2019 год   </w:t>
            </w:r>
            <w:r w:rsidR="00CD6D5C">
              <w:rPr>
                <w:rFonts w:ascii="Times New Roman" w:hAnsi="Times New Roman" w:cs="Times New Roman"/>
                <w:sz w:val="24"/>
                <w:szCs w:val="24"/>
              </w:rPr>
              <w:t xml:space="preserve"> 1803,814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тыс.рублей</w:t>
            </w:r>
          </w:p>
          <w:p w:rsidR="006E6AAD" w:rsidRDefault="006E6AAD" w:rsidP="005B4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2020 год   </w:t>
            </w:r>
            <w:r w:rsidR="00565EA5">
              <w:rPr>
                <w:rFonts w:ascii="Times New Roman" w:hAnsi="Times New Roman" w:cs="Times New Roman"/>
                <w:sz w:val="24"/>
                <w:szCs w:val="24"/>
              </w:rPr>
              <w:t>761,713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тыс.рублей</w:t>
            </w:r>
          </w:p>
          <w:p w:rsidR="00565EA5" w:rsidRPr="00B663AD" w:rsidRDefault="00565EA5" w:rsidP="005B4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2021 год   740,446 тыс.рублей</w:t>
            </w:r>
          </w:p>
          <w:p w:rsidR="00C162EC" w:rsidRDefault="00C162EC" w:rsidP="005B471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3AD">
              <w:rPr>
                <w:rFonts w:ascii="Times New Roman" w:hAnsi="Times New Roman" w:cs="Times New Roman"/>
                <w:sz w:val="24"/>
                <w:szCs w:val="24"/>
              </w:rPr>
              <w:t>Объем бюджетных ассигнований подпрограммы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Искусство» муниципальной программы «Раз</w:t>
            </w:r>
            <w:r w:rsidR="00DF2CE1">
              <w:rPr>
                <w:rFonts w:ascii="Times New Roman" w:hAnsi="Times New Roman" w:cs="Times New Roman"/>
                <w:sz w:val="24"/>
                <w:szCs w:val="24"/>
              </w:rPr>
              <w:t>витие культуры» Волоконского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Большесолдатского района К</w:t>
            </w:r>
            <w:r w:rsidRPr="00B663AD">
              <w:rPr>
                <w:rFonts w:ascii="Times New Roman" w:hAnsi="Times New Roman" w:cs="Times New Roman"/>
                <w:sz w:val="24"/>
                <w:szCs w:val="24"/>
              </w:rPr>
              <w:t xml:space="preserve">урской области» </w:t>
            </w:r>
            <w:r w:rsidR="00DA72B6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программы  на 2015</w:t>
            </w:r>
            <w:r w:rsidR="00565EA5">
              <w:rPr>
                <w:rFonts w:ascii="Times New Roman" w:hAnsi="Times New Roman" w:cs="Times New Roman"/>
                <w:sz w:val="24"/>
                <w:szCs w:val="24"/>
              </w:rPr>
              <w:t>-2021</w:t>
            </w:r>
            <w:r w:rsidRPr="00B663AD">
              <w:rPr>
                <w:rFonts w:ascii="Times New Roman" w:hAnsi="Times New Roman" w:cs="Times New Roman"/>
                <w:sz w:val="24"/>
                <w:szCs w:val="24"/>
              </w:rPr>
              <w:t xml:space="preserve"> годы за счет средств бюджета муниципального </w:t>
            </w:r>
            <w:r w:rsidR="00145C4F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r w:rsidRPr="00B663AD">
              <w:rPr>
                <w:rFonts w:ascii="Times New Roman" w:hAnsi="Times New Roman" w:cs="Times New Roman"/>
                <w:sz w:val="24"/>
                <w:szCs w:val="24"/>
              </w:rPr>
              <w:t xml:space="preserve"> составит  </w:t>
            </w:r>
            <w:r w:rsidR="00CD6D5C">
              <w:rPr>
                <w:rFonts w:ascii="Times New Roman" w:hAnsi="Times New Roman" w:cs="Times New Roman"/>
                <w:sz w:val="24"/>
                <w:szCs w:val="24"/>
              </w:rPr>
              <w:t xml:space="preserve"> 9441,944</w:t>
            </w:r>
            <w:r w:rsidR="00715D4E" w:rsidRPr="00B663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63AD">
              <w:rPr>
                <w:rFonts w:ascii="Times New Roman" w:hAnsi="Times New Roman" w:cs="Times New Roman"/>
                <w:sz w:val="24"/>
                <w:szCs w:val="24"/>
              </w:rPr>
              <w:t>тыс. рублей в том числе:</w:t>
            </w:r>
          </w:p>
          <w:p w:rsidR="00C162EC" w:rsidRPr="00B663AD" w:rsidRDefault="00C162EC" w:rsidP="005B471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5D4E" w:rsidRPr="00B663AD" w:rsidRDefault="00715D4E" w:rsidP="00715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  <w:r w:rsidRPr="00B663AD">
              <w:rPr>
                <w:rFonts w:ascii="Times New Roman" w:hAnsi="Times New Roman" w:cs="Times New Roman"/>
                <w:sz w:val="24"/>
                <w:szCs w:val="24"/>
              </w:rPr>
              <w:t xml:space="preserve"> год –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1388</w:t>
            </w:r>
            <w:r w:rsidRPr="00B663A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873</w:t>
            </w:r>
            <w:r w:rsidRPr="00B663AD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715D4E" w:rsidRPr="00B663AD" w:rsidRDefault="00715D4E" w:rsidP="00715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2016</w:t>
            </w:r>
            <w:r w:rsidRPr="00B663AD">
              <w:rPr>
                <w:rFonts w:ascii="Times New Roman" w:hAnsi="Times New Roman" w:cs="Times New Roman"/>
                <w:sz w:val="24"/>
                <w:szCs w:val="24"/>
              </w:rPr>
              <w:t xml:space="preserve"> год –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1248</w:t>
            </w:r>
            <w:r w:rsidRPr="00B663A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075</w:t>
            </w:r>
            <w:r w:rsidRPr="00B663AD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715D4E" w:rsidRDefault="00715D4E" w:rsidP="00715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2017</w:t>
            </w:r>
            <w:r w:rsidRPr="00B663AD">
              <w:rPr>
                <w:rFonts w:ascii="Times New Roman" w:hAnsi="Times New Roman" w:cs="Times New Roman"/>
                <w:sz w:val="24"/>
                <w:szCs w:val="24"/>
              </w:rPr>
              <w:t xml:space="preserve"> год –  </w:t>
            </w:r>
            <w:r w:rsidR="00C3188F">
              <w:rPr>
                <w:rFonts w:ascii="Times New Roman" w:hAnsi="Times New Roman" w:cs="Times New Roman"/>
                <w:sz w:val="24"/>
                <w:szCs w:val="24"/>
              </w:rPr>
              <w:t>1678,514</w:t>
            </w:r>
            <w:r w:rsidRPr="00B663AD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рублей.</w:t>
            </w:r>
          </w:p>
          <w:p w:rsidR="006E6AAD" w:rsidRDefault="00715D4E" w:rsidP="006E6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E6AAD">
              <w:rPr>
                <w:rFonts w:ascii="Times New Roman" w:hAnsi="Times New Roman" w:cs="Times New Roman"/>
                <w:sz w:val="24"/>
                <w:szCs w:val="24"/>
              </w:rPr>
              <w:t xml:space="preserve">2018 год </w:t>
            </w:r>
            <w:r w:rsidR="008D3D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37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3D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03738">
              <w:rPr>
                <w:rFonts w:ascii="Times New Roman" w:hAnsi="Times New Roman" w:cs="Times New Roman"/>
                <w:sz w:val="24"/>
                <w:szCs w:val="24"/>
              </w:rPr>
              <w:t xml:space="preserve"> 1820,506</w:t>
            </w:r>
            <w:r w:rsidR="006E6AAD">
              <w:rPr>
                <w:rFonts w:ascii="Times New Roman" w:hAnsi="Times New Roman" w:cs="Times New Roman"/>
                <w:sz w:val="24"/>
                <w:szCs w:val="24"/>
              </w:rPr>
              <w:t xml:space="preserve"> тыс.рублей.</w:t>
            </w:r>
          </w:p>
          <w:p w:rsidR="00565EA5" w:rsidRDefault="006E6AAD" w:rsidP="00565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565EA5">
              <w:rPr>
                <w:rFonts w:ascii="Times New Roman" w:hAnsi="Times New Roman" w:cs="Times New Roman"/>
                <w:sz w:val="24"/>
                <w:szCs w:val="24"/>
              </w:rPr>
              <w:t xml:space="preserve">2019 год   </w:t>
            </w:r>
            <w:r w:rsidR="00CD6D5C">
              <w:rPr>
                <w:rFonts w:ascii="Times New Roman" w:hAnsi="Times New Roman" w:cs="Times New Roman"/>
                <w:sz w:val="24"/>
                <w:szCs w:val="24"/>
              </w:rPr>
              <w:t xml:space="preserve"> 1803,814</w:t>
            </w:r>
            <w:r w:rsidR="00565EA5">
              <w:rPr>
                <w:rFonts w:ascii="Times New Roman" w:hAnsi="Times New Roman" w:cs="Times New Roman"/>
                <w:sz w:val="24"/>
                <w:szCs w:val="24"/>
              </w:rPr>
              <w:t xml:space="preserve"> тыс.рублей</w:t>
            </w:r>
          </w:p>
          <w:p w:rsidR="00565EA5" w:rsidRDefault="00565EA5" w:rsidP="00565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2020 год   761,713 тыс.рублей</w:t>
            </w:r>
          </w:p>
          <w:p w:rsidR="00C162EC" w:rsidRPr="00B663AD" w:rsidRDefault="00565EA5" w:rsidP="00565EA5">
            <w:pPr>
              <w:tabs>
                <w:tab w:val="left" w:pos="9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2021 год   740,446 тыс.рублей</w:t>
            </w:r>
          </w:p>
        </w:tc>
      </w:tr>
      <w:tr w:rsidR="00C162EC" w:rsidRPr="00B663AD" w:rsidTr="00C162EC">
        <w:tc>
          <w:tcPr>
            <w:tcW w:w="2910" w:type="dxa"/>
          </w:tcPr>
          <w:p w:rsidR="00C162EC" w:rsidRPr="00B663AD" w:rsidRDefault="00C162EC" w:rsidP="005B4713">
            <w:pPr>
              <w:tabs>
                <w:tab w:val="left" w:pos="9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3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Ожидаемые конечные результаты реализации Программы и показатели социально-экономической эффективности Программы</w:t>
            </w:r>
          </w:p>
        </w:tc>
        <w:tc>
          <w:tcPr>
            <w:tcW w:w="742" w:type="dxa"/>
          </w:tcPr>
          <w:p w:rsidR="00C162EC" w:rsidRPr="00B663AD" w:rsidRDefault="00C162EC" w:rsidP="005B4713">
            <w:pPr>
              <w:tabs>
                <w:tab w:val="left" w:pos="9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8" w:type="dxa"/>
          </w:tcPr>
          <w:p w:rsidR="00C162EC" w:rsidRPr="00B663AD" w:rsidRDefault="00C162EC" w:rsidP="005B4713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3AD">
              <w:rPr>
                <w:rFonts w:ascii="Times New Roman" w:hAnsi="Times New Roman" w:cs="Times New Roman"/>
                <w:sz w:val="24"/>
                <w:szCs w:val="24"/>
              </w:rPr>
              <w:t>В резуль</w:t>
            </w:r>
            <w:r w:rsidR="00565EA5">
              <w:rPr>
                <w:rFonts w:ascii="Times New Roman" w:hAnsi="Times New Roman" w:cs="Times New Roman"/>
                <w:sz w:val="24"/>
                <w:szCs w:val="24"/>
              </w:rPr>
              <w:t>тате реализации Программы в 2021</w:t>
            </w:r>
            <w:r w:rsidRPr="00B663AD">
              <w:rPr>
                <w:rFonts w:ascii="Times New Roman" w:hAnsi="Times New Roman" w:cs="Times New Roman"/>
                <w:sz w:val="24"/>
                <w:szCs w:val="24"/>
              </w:rPr>
              <w:t xml:space="preserve"> году ожидается:</w:t>
            </w:r>
          </w:p>
          <w:p w:rsidR="00C162EC" w:rsidRPr="00B663AD" w:rsidRDefault="00C162EC" w:rsidP="005B4713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3AD">
              <w:rPr>
                <w:rFonts w:ascii="Times New Roman" w:hAnsi="Times New Roman" w:cs="Times New Roman"/>
                <w:sz w:val="24"/>
                <w:szCs w:val="24"/>
              </w:rPr>
              <w:t>- увеличение удельного веса населения сельсовета, участвующего в культурно-досуговых мероприятиях, провод</w:t>
            </w:r>
            <w:r w:rsidR="00DF2CE1">
              <w:rPr>
                <w:rFonts w:ascii="Times New Roman" w:hAnsi="Times New Roman" w:cs="Times New Roman"/>
                <w:sz w:val="24"/>
                <w:szCs w:val="24"/>
              </w:rPr>
              <w:t>имых учреждениями культуры на 1.5</w:t>
            </w:r>
            <w:r w:rsidRPr="00B663AD">
              <w:rPr>
                <w:rFonts w:ascii="Times New Roman" w:hAnsi="Times New Roman" w:cs="Times New Roman"/>
                <w:sz w:val="24"/>
                <w:szCs w:val="24"/>
              </w:rPr>
              <w:t xml:space="preserve"> %;</w:t>
            </w:r>
          </w:p>
          <w:p w:rsidR="00C162EC" w:rsidRPr="00B663AD" w:rsidRDefault="00DF2CE1" w:rsidP="005B4713">
            <w:pPr>
              <w:tabs>
                <w:tab w:val="left" w:pos="9540"/>
              </w:tabs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увеличении  доли объектов культурного наследия, не требующих проведения противоаварийных работ и капитального ремонта, от общего  количества объектов культурного  наследия Волоконского сельсовета на 5</w:t>
            </w:r>
            <w:r w:rsidR="00BE6A79">
              <w:rPr>
                <w:rFonts w:ascii="Times New Roman" w:hAnsi="Times New Roman" w:cs="Times New Roman"/>
                <w:sz w:val="24"/>
                <w:szCs w:val="24"/>
              </w:rPr>
              <w:t>,2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C162EC" w:rsidRPr="00B663AD" w:rsidRDefault="00C162EC" w:rsidP="005B4713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71681" w:rsidRDefault="00B71681"/>
    <w:p w:rsidR="00BE5888" w:rsidRDefault="00BE5888"/>
    <w:p w:rsidR="00BE5888" w:rsidRDefault="00BE5888"/>
    <w:p w:rsidR="00BE5888" w:rsidRDefault="00BE5888"/>
    <w:p w:rsidR="00BE5888" w:rsidRDefault="00BE5888"/>
    <w:p w:rsidR="00565EA5" w:rsidRDefault="00565EA5"/>
    <w:p w:rsidR="00BE5888" w:rsidRPr="00D8541D" w:rsidRDefault="00BE5888" w:rsidP="00BE5888">
      <w:pPr>
        <w:jc w:val="center"/>
        <w:rPr>
          <w:b/>
          <w:szCs w:val="28"/>
        </w:rPr>
      </w:pPr>
      <w:r w:rsidRPr="00D8541D">
        <w:rPr>
          <w:b/>
          <w:szCs w:val="28"/>
        </w:rPr>
        <w:t>I. Характеристика проблемы, на решение которой направлена</w:t>
      </w:r>
    </w:p>
    <w:p w:rsidR="00BE5888" w:rsidRPr="00D8541D" w:rsidRDefault="00BE5888" w:rsidP="00BE5888">
      <w:pPr>
        <w:jc w:val="center"/>
        <w:rPr>
          <w:b/>
          <w:szCs w:val="28"/>
        </w:rPr>
      </w:pPr>
      <w:r w:rsidRPr="00D8541D">
        <w:rPr>
          <w:b/>
          <w:szCs w:val="28"/>
        </w:rPr>
        <w:t xml:space="preserve"> </w:t>
      </w:r>
      <w:r>
        <w:rPr>
          <w:b/>
          <w:szCs w:val="28"/>
        </w:rPr>
        <w:t xml:space="preserve">МУНИЦИПАЛЬНАЯ </w:t>
      </w:r>
      <w:r w:rsidRPr="00D8541D">
        <w:rPr>
          <w:b/>
          <w:szCs w:val="28"/>
        </w:rPr>
        <w:t xml:space="preserve">  ПРОГРАММА</w:t>
      </w:r>
    </w:p>
    <w:p w:rsidR="00BE5888" w:rsidRDefault="00BE5888" w:rsidP="00BE5888">
      <w:pPr>
        <w:jc w:val="center"/>
        <w:rPr>
          <w:b/>
          <w:szCs w:val="28"/>
        </w:rPr>
      </w:pPr>
      <w:r w:rsidRPr="00D8541D">
        <w:rPr>
          <w:b/>
          <w:szCs w:val="28"/>
        </w:rPr>
        <w:t>«</w:t>
      </w:r>
      <w:r>
        <w:rPr>
          <w:b/>
          <w:szCs w:val="28"/>
        </w:rPr>
        <w:t>Развитие культуры»</w:t>
      </w:r>
      <w:r w:rsidRPr="00D8541D">
        <w:rPr>
          <w:b/>
          <w:szCs w:val="28"/>
        </w:rPr>
        <w:t xml:space="preserve"> </w:t>
      </w:r>
      <w:r w:rsidR="00DF2CE1">
        <w:rPr>
          <w:b/>
          <w:szCs w:val="28"/>
        </w:rPr>
        <w:t xml:space="preserve"> Волоконского </w:t>
      </w:r>
      <w:r>
        <w:rPr>
          <w:b/>
          <w:szCs w:val="28"/>
        </w:rPr>
        <w:t>сельсовета</w:t>
      </w:r>
    </w:p>
    <w:p w:rsidR="00BE5888" w:rsidRDefault="00BE5888" w:rsidP="00BE5888">
      <w:pPr>
        <w:jc w:val="center"/>
        <w:rPr>
          <w:b/>
          <w:szCs w:val="28"/>
        </w:rPr>
      </w:pPr>
      <w:r w:rsidRPr="00D8541D">
        <w:rPr>
          <w:b/>
          <w:szCs w:val="28"/>
        </w:rPr>
        <w:t>Большесолдатского  района Курской</w:t>
      </w:r>
      <w:r>
        <w:rPr>
          <w:b/>
          <w:szCs w:val="28"/>
        </w:rPr>
        <w:t xml:space="preserve"> </w:t>
      </w:r>
      <w:r w:rsidRPr="00D8541D">
        <w:rPr>
          <w:b/>
          <w:szCs w:val="28"/>
        </w:rPr>
        <w:t xml:space="preserve">области </w:t>
      </w:r>
    </w:p>
    <w:p w:rsidR="00BE5888" w:rsidRDefault="00BE5888" w:rsidP="00BE5888">
      <w:pPr>
        <w:rPr>
          <w:szCs w:val="28"/>
        </w:rPr>
      </w:pPr>
    </w:p>
    <w:p w:rsidR="00BE5888" w:rsidRDefault="00BE5888" w:rsidP="00BE5888">
      <w:pPr>
        <w:jc w:val="both"/>
        <w:rPr>
          <w:szCs w:val="28"/>
        </w:rPr>
      </w:pPr>
      <w:r>
        <w:rPr>
          <w:szCs w:val="28"/>
        </w:rPr>
        <w:t xml:space="preserve">    Муниципальная программа «Раз</w:t>
      </w:r>
      <w:r w:rsidR="00DF2CE1">
        <w:rPr>
          <w:szCs w:val="28"/>
        </w:rPr>
        <w:t>витие культуры» Волоконского</w:t>
      </w:r>
      <w:r>
        <w:rPr>
          <w:szCs w:val="28"/>
        </w:rPr>
        <w:t xml:space="preserve"> сельсовета Большесолдатского района Курско</w:t>
      </w:r>
      <w:r w:rsidR="00565EA5">
        <w:rPr>
          <w:szCs w:val="28"/>
        </w:rPr>
        <w:t xml:space="preserve">й области </w:t>
      </w:r>
      <w:r>
        <w:rPr>
          <w:szCs w:val="28"/>
        </w:rPr>
        <w:t xml:space="preserve">  (далее-Программа) ориентирована на дальнейшую реализацию государственной политики в</w:t>
      </w:r>
      <w:r w:rsidR="006E6AAD">
        <w:rPr>
          <w:szCs w:val="28"/>
        </w:rPr>
        <w:t xml:space="preserve"> сфере культуры на период до</w:t>
      </w:r>
      <w:r w:rsidR="00565EA5">
        <w:rPr>
          <w:szCs w:val="28"/>
        </w:rPr>
        <w:t xml:space="preserve"> 2021</w:t>
      </w:r>
      <w:r>
        <w:rPr>
          <w:szCs w:val="28"/>
        </w:rPr>
        <w:t xml:space="preserve"> года. Процессы, происходящие в Курской области, свидетельствуют, что культура региона является активным участником социально – экономического развития. Программа предусматривает дальнейший рост её влияния на жизнь общества.</w:t>
      </w:r>
    </w:p>
    <w:p w:rsidR="00BE5888" w:rsidRDefault="00DF2CE1" w:rsidP="00BE5888">
      <w:pPr>
        <w:jc w:val="both"/>
        <w:rPr>
          <w:szCs w:val="28"/>
        </w:rPr>
      </w:pPr>
      <w:r>
        <w:rPr>
          <w:szCs w:val="28"/>
        </w:rPr>
        <w:t xml:space="preserve">     Волоконский </w:t>
      </w:r>
      <w:r w:rsidR="00BE5888">
        <w:rPr>
          <w:szCs w:val="28"/>
        </w:rPr>
        <w:t xml:space="preserve"> сельсовет Большесолдатского района обладает богатым историко-культурным потенциалом. Историческое прошлое региона, выдающиеся люди, сложившиеся культурные традиции составляют основу развития культуры в современных условиях.</w:t>
      </w:r>
    </w:p>
    <w:p w:rsidR="00BE5888" w:rsidRDefault="00BE5888" w:rsidP="00BE5888">
      <w:pPr>
        <w:jc w:val="both"/>
        <w:rPr>
          <w:szCs w:val="28"/>
        </w:rPr>
      </w:pPr>
      <w:r>
        <w:rPr>
          <w:szCs w:val="28"/>
        </w:rPr>
        <w:t xml:space="preserve">     Сельсовет располагает сетью муниципальных учреждений культуры, которые предоставляют населению сельсовета широкий спектр культурных, образовательных и информационных услуг. Эти услуги направлены на удовлетворение эстетических потребностей людей и призваны способствовать созданию более высокого качества жизни. Они являются фундаментом человеческого капитала, необходимого для любой сферы жизнедеятельности. Учреждения культуры сельсовета находятся в шаговой доступности от населения, что открывает перед ними большие возможности.</w:t>
      </w:r>
    </w:p>
    <w:p w:rsidR="00BE5888" w:rsidRDefault="00BE5888" w:rsidP="00BE5888">
      <w:pPr>
        <w:jc w:val="both"/>
        <w:rPr>
          <w:szCs w:val="28"/>
        </w:rPr>
      </w:pPr>
      <w:r>
        <w:rPr>
          <w:szCs w:val="28"/>
        </w:rPr>
        <w:t xml:space="preserve">     Несмотря на то, что удалось обеспечить приобщение молодежи к художественным традициям народной культуры, работа в данном направлении требует своего продолжения и расширения за счет внедрения новых проектов. Ставшие уже традиционными участие в фестивалях исполнителей народной песни и  смотр-конкурс "Праздник русской культуры" позволяют во всех слоях общества формировать интерес к самобытной народной традиционной культуре, национально-ориентированное общественное сознание. </w:t>
      </w:r>
    </w:p>
    <w:p w:rsidR="00BE5888" w:rsidRDefault="00BE5888" w:rsidP="00BE5888">
      <w:pPr>
        <w:jc w:val="both"/>
        <w:rPr>
          <w:szCs w:val="28"/>
        </w:rPr>
      </w:pPr>
      <w:r>
        <w:rPr>
          <w:szCs w:val="28"/>
        </w:rPr>
        <w:t xml:space="preserve">     В обстановке быстрого распространения современных технологий возникают дополнительные задачи, связанные с развитием систем обмена информацией с помощью глобальных к</w:t>
      </w:r>
      <w:r w:rsidR="00DF2CE1">
        <w:rPr>
          <w:szCs w:val="28"/>
        </w:rPr>
        <w:t xml:space="preserve">омпьютерных сетей. Все  клубные работники </w:t>
      </w:r>
      <w:r>
        <w:rPr>
          <w:szCs w:val="28"/>
        </w:rPr>
        <w:t xml:space="preserve"> имеют профессионального образования. </w:t>
      </w:r>
    </w:p>
    <w:p w:rsidR="00BE5888" w:rsidRDefault="00BE5888" w:rsidP="00BE5888">
      <w:pPr>
        <w:jc w:val="both"/>
        <w:rPr>
          <w:szCs w:val="28"/>
        </w:rPr>
      </w:pPr>
      <w:r>
        <w:rPr>
          <w:szCs w:val="28"/>
        </w:rPr>
        <w:t xml:space="preserve">     Поэтому внедрение современных образовательных программ и новых методов обучения будет способствовать значительному повышению профессионального мастерства работников культурно – досуговой сферы, более качественной подготовке детей и молодежи к областным, всероссийским конкурсам.</w:t>
      </w:r>
    </w:p>
    <w:p w:rsidR="00BE5888" w:rsidRDefault="00BE5888" w:rsidP="00BE5888">
      <w:pPr>
        <w:jc w:val="both"/>
        <w:rPr>
          <w:szCs w:val="28"/>
        </w:rPr>
      </w:pPr>
      <w:r>
        <w:rPr>
          <w:szCs w:val="28"/>
        </w:rPr>
        <w:t xml:space="preserve">     Современное развитие кинематографии диктует более широкий охват населения киномероприятиями. Но, к сожалению, существующая в сельсовете киноустановка (1) не действует, что не позволяет своевременно знакомить жителей сельсовета с новинками отечественного экрана.  Сегодняшняя задача – приобрести современную киноустановку для </w:t>
      </w:r>
      <w:r>
        <w:rPr>
          <w:szCs w:val="28"/>
        </w:rPr>
        <w:lastRenderedPageBreak/>
        <w:t>учреждений культуры, совершенствование разнообразных форм и методов работы с населением  посредством киноискусства: кинопраздники, киновечера, тематические и ретроспективные показы, а также мероприятия по пропаганде здорового образа жизни и другим актуальным темам социального и общественного звучания.</w:t>
      </w:r>
    </w:p>
    <w:p w:rsidR="00BE5888" w:rsidRDefault="00BE5888" w:rsidP="00BE5888">
      <w:pPr>
        <w:jc w:val="both"/>
        <w:rPr>
          <w:szCs w:val="28"/>
        </w:rPr>
      </w:pPr>
      <w:r>
        <w:rPr>
          <w:szCs w:val="28"/>
        </w:rPr>
        <w:t xml:space="preserve">     Жёсткие условия организационно-экономического существования в сфере культуры в условиях рыночных отношений и реформы местного самоуправления, необходимость эффективного и целевого использования бюджетных средств обуславливают применение программно – целевого подхода в данной области.</w:t>
      </w:r>
    </w:p>
    <w:p w:rsidR="00BE5888" w:rsidRDefault="00BE5888" w:rsidP="00BE5888">
      <w:pPr>
        <w:jc w:val="both"/>
        <w:rPr>
          <w:szCs w:val="28"/>
        </w:rPr>
      </w:pPr>
      <w:r>
        <w:rPr>
          <w:szCs w:val="28"/>
        </w:rPr>
        <w:t xml:space="preserve">     Программный способ решения проблемы предполагает комплексный подход к реализации мероприятий в сфере культуры, ориентированных на достижении поставленных целей через решение сформированных конкретных задач. Это позволяет выстроить стратегию развития сферы культуры на досрочный период и одновременно применять тактические решения.</w:t>
      </w:r>
    </w:p>
    <w:p w:rsidR="00BE5888" w:rsidRDefault="00BE5888" w:rsidP="00BE5888">
      <w:pPr>
        <w:jc w:val="both"/>
        <w:rPr>
          <w:szCs w:val="28"/>
        </w:rPr>
      </w:pPr>
      <w:r>
        <w:rPr>
          <w:szCs w:val="28"/>
        </w:rPr>
        <w:t xml:space="preserve">     Выполнение в полном объеме плановых мероприятий позволит достичь поставленных целей.</w:t>
      </w:r>
    </w:p>
    <w:p w:rsidR="00BE5888" w:rsidRDefault="00BE5888" w:rsidP="00BE5888">
      <w:pPr>
        <w:jc w:val="both"/>
        <w:rPr>
          <w:szCs w:val="28"/>
        </w:rPr>
      </w:pPr>
    </w:p>
    <w:p w:rsidR="00BE5888" w:rsidRDefault="00BE5888" w:rsidP="00BE5888">
      <w:pPr>
        <w:jc w:val="center"/>
        <w:rPr>
          <w:b/>
          <w:szCs w:val="28"/>
        </w:rPr>
      </w:pPr>
      <w:r w:rsidRPr="00F2734D">
        <w:rPr>
          <w:b/>
          <w:szCs w:val="28"/>
        </w:rPr>
        <w:t>II. Основные цели и задачи</w:t>
      </w:r>
      <w:r w:rsidR="0005514D">
        <w:rPr>
          <w:b/>
          <w:szCs w:val="28"/>
        </w:rPr>
        <w:t xml:space="preserve"> программы с указанием сроков    и</w:t>
      </w:r>
      <w:r>
        <w:rPr>
          <w:b/>
          <w:szCs w:val="28"/>
        </w:rPr>
        <w:t xml:space="preserve">           </w:t>
      </w:r>
      <w:r w:rsidRPr="00F2734D">
        <w:rPr>
          <w:b/>
          <w:szCs w:val="28"/>
        </w:rPr>
        <w:t>этапов ее реализации,</w:t>
      </w:r>
      <w:r>
        <w:rPr>
          <w:b/>
          <w:szCs w:val="28"/>
        </w:rPr>
        <w:t xml:space="preserve">   </w:t>
      </w:r>
      <w:r w:rsidRPr="00F2734D">
        <w:rPr>
          <w:b/>
          <w:szCs w:val="28"/>
        </w:rPr>
        <w:t>а также целевые индикаторы и показатели, характеризующие эффективность реализации Программы</w:t>
      </w:r>
    </w:p>
    <w:p w:rsidR="00BE5888" w:rsidRDefault="00BE5888" w:rsidP="00BE5888">
      <w:pPr>
        <w:rPr>
          <w:szCs w:val="28"/>
        </w:rPr>
      </w:pPr>
    </w:p>
    <w:p w:rsidR="00BE5888" w:rsidRDefault="00BE5888" w:rsidP="00BE5888">
      <w:pPr>
        <w:jc w:val="both"/>
        <w:rPr>
          <w:szCs w:val="28"/>
        </w:rPr>
      </w:pPr>
      <w:r>
        <w:rPr>
          <w:szCs w:val="28"/>
        </w:rPr>
        <w:t xml:space="preserve">     Программные мероприятия направлены на решение задач, сориентированных на достижение трех целей:</w:t>
      </w:r>
    </w:p>
    <w:p w:rsidR="00BE5888" w:rsidRDefault="00BE5888" w:rsidP="00BE5888">
      <w:pPr>
        <w:jc w:val="both"/>
        <w:rPr>
          <w:szCs w:val="28"/>
        </w:rPr>
      </w:pPr>
      <w:r>
        <w:rPr>
          <w:szCs w:val="28"/>
        </w:rPr>
        <w:t xml:space="preserve">     первая цель – обеспечение</w:t>
      </w:r>
      <w:r w:rsidR="00DF2CE1">
        <w:rPr>
          <w:szCs w:val="28"/>
        </w:rPr>
        <w:t xml:space="preserve"> прав населения Волоконского </w:t>
      </w:r>
      <w:r>
        <w:rPr>
          <w:szCs w:val="28"/>
        </w:rPr>
        <w:t xml:space="preserve"> сельсовета Большесолдатского Курской области на доступ к культурным ценностям предполагает решение задачи сохранения объектов культурного наследия и обеспечения равного права гражданам, проживающи</w:t>
      </w:r>
      <w:r w:rsidR="00DF2CE1">
        <w:rPr>
          <w:szCs w:val="28"/>
        </w:rPr>
        <w:t xml:space="preserve">м на территории  Волоконского </w:t>
      </w:r>
      <w:r>
        <w:rPr>
          <w:szCs w:val="28"/>
        </w:rPr>
        <w:t xml:space="preserve"> сельсовета Большесолдатского района Курской области, на доступ к этим объектам;</w:t>
      </w:r>
    </w:p>
    <w:p w:rsidR="00BE5888" w:rsidRDefault="00BE5888" w:rsidP="00BE5888">
      <w:pPr>
        <w:jc w:val="both"/>
        <w:rPr>
          <w:szCs w:val="28"/>
        </w:rPr>
      </w:pPr>
      <w:r>
        <w:rPr>
          <w:szCs w:val="28"/>
        </w:rPr>
        <w:t xml:space="preserve">     вторая цель – обеспечение прав граждан, проживающих</w:t>
      </w:r>
      <w:r w:rsidR="00DF2CE1">
        <w:rPr>
          <w:szCs w:val="28"/>
        </w:rPr>
        <w:t xml:space="preserve"> на территории Волоконского </w:t>
      </w:r>
      <w:r>
        <w:rPr>
          <w:szCs w:val="28"/>
        </w:rPr>
        <w:t>сельсовета Большесолдатского района Курской области в сфере информации и образования, предполагает решение задачи по обеспечению информационных потребностей гражда</w:t>
      </w:r>
      <w:r w:rsidR="00DF2CE1">
        <w:rPr>
          <w:szCs w:val="28"/>
        </w:rPr>
        <w:t xml:space="preserve">н, проживающих на территории  Волоконского </w:t>
      </w:r>
      <w:r>
        <w:rPr>
          <w:szCs w:val="28"/>
        </w:rPr>
        <w:t xml:space="preserve"> сельсовета Большесолдатского района Курской области;</w:t>
      </w:r>
    </w:p>
    <w:p w:rsidR="00BE5888" w:rsidRDefault="00BE5888" w:rsidP="00BE5888">
      <w:pPr>
        <w:jc w:val="both"/>
        <w:rPr>
          <w:szCs w:val="28"/>
        </w:rPr>
      </w:pPr>
      <w:r>
        <w:rPr>
          <w:szCs w:val="28"/>
        </w:rPr>
        <w:t xml:space="preserve">     третья цель – обеспечение свободы творчества и прав граждан, проживающи</w:t>
      </w:r>
      <w:r w:rsidR="00DF2CE1">
        <w:rPr>
          <w:szCs w:val="28"/>
        </w:rPr>
        <w:t>х на территории Волоконского</w:t>
      </w:r>
      <w:r>
        <w:rPr>
          <w:szCs w:val="28"/>
        </w:rPr>
        <w:t xml:space="preserve"> сельсовета Большесолдатского района Курской области, в сфере культуры достигается решением следующих задач: </w:t>
      </w:r>
    </w:p>
    <w:p w:rsidR="00BE5888" w:rsidRDefault="00BE5888" w:rsidP="00BE5888">
      <w:pPr>
        <w:jc w:val="both"/>
        <w:rPr>
          <w:szCs w:val="28"/>
        </w:rPr>
      </w:pPr>
      <w:r>
        <w:rPr>
          <w:szCs w:val="28"/>
        </w:rPr>
        <w:t>-сохранения и развития творческого потенциала;</w:t>
      </w:r>
    </w:p>
    <w:p w:rsidR="00BE5888" w:rsidRDefault="00BE5888" w:rsidP="00BE5888">
      <w:pPr>
        <w:jc w:val="both"/>
        <w:rPr>
          <w:szCs w:val="28"/>
        </w:rPr>
      </w:pPr>
      <w:r>
        <w:rPr>
          <w:szCs w:val="28"/>
        </w:rPr>
        <w:t>-создания условий для внедрения инновационной и проектной деятельности в сфере культуры;</w:t>
      </w:r>
    </w:p>
    <w:p w:rsidR="00BE5888" w:rsidRDefault="00BE5888" w:rsidP="00BE5888">
      <w:pPr>
        <w:jc w:val="both"/>
        <w:rPr>
          <w:szCs w:val="28"/>
        </w:rPr>
      </w:pPr>
      <w:r>
        <w:rPr>
          <w:szCs w:val="28"/>
        </w:rPr>
        <w:t>-укрепление единого культурного пространства сельсовета, района и области.</w:t>
      </w:r>
    </w:p>
    <w:p w:rsidR="00BE5888" w:rsidRDefault="00BE5888" w:rsidP="00BE5888">
      <w:pPr>
        <w:jc w:val="both"/>
        <w:rPr>
          <w:szCs w:val="28"/>
        </w:rPr>
      </w:pPr>
      <w:r>
        <w:rPr>
          <w:szCs w:val="28"/>
        </w:rPr>
        <w:lastRenderedPageBreak/>
        <w:t xml:space="preserve">     Постановка целей и задач Программы учитывает современные реалии и обращена к слабо защищённым слоям населения, детям, подросткам, молодёжи, пожилым людям, чтобы обеспечить им необходимый набор услуг в сфере культуры.</w:t>
      </w:r>
    </w:p>
    <w:p w:rsidR="00BE5888" w:rsidRDefault="00BE5888" w:rsidP="00BE5888">
      <w:pPr>
        <w:jc w:val="both"/>
        <w:rPr>
          <w:szCs w:val="28"/>
        </w:rPr>
      </w:pPr>
      <w:r>
        <w:rPr>
          <w:szCs w:val="28"/>
        </w:rPr>
        <w:t xml:space="preserve">     Главным результатом реализации Программы будет достижение поставленных целей, предоставление населению сельсовета услуг в сфере культуры. Наряду с этим во время действия Программы прогнозируются совершенствование и развитие нормативной правовой базы, развитие предпринимательской и иной приносящей доход деятельности учреждений культуры для привлечения внебюджетных средств, повышение конкурентной способности подготовленных кадров культуры о многое другое, опосредованно влияющее на эффективность выполнения настоящей Программы.</w:t>
      </w:r>
    </w:p>
    <w:p w:rsidR="00BE5888" w:rsidRDefault="00BE5888" w:rsidP="00BE5888">
      <w:pPr>
        <w:jc w:val="both"/>
        <w:rPr>
          <w:szCs w:val="28"/>
        </w:rPr>
      </w:pPr>
      <w:r>
        <w:rPr>
          <w:szCs w:val="28"/>
        </w:rPr>
        <w:t xml:space="preserve">     Целевыми индикаторами и показателями Программы, характеризующими эффективность реализации программных мероприятий, являются:</w:t>
      </w:r>
    </w:p>
    <w:p w:rsidR="00BE5888" w:rsidRDefault="00BE5888" w:rsidP="00BE5888">
      <w:pPr>
        <w:jc w:val="both"/>
        <w:rPr>
          <w:szCs w:val="28"/>
        </w:rPr>
      </w:pPr>
      <w:r>
        <w:rPr>
          <w:szCs w:val="28"/>
        </w:rPr>
        <w:t>-удельный вес населения сельсовета, участвующего в платных культурно – досуговых мероприятиях, проводимых муниципальными учреждениями культуры.</w:t>
      </w:r>
    </w:p>
    <w:p w:rsidR="00BE5888" w:rsidRPr="00F2734D" w:rsidRDefault="00BE5888" w:rsidP="00BE5888">
      <w:pPr>
        <w:jc w:val="both"/>
        <w:rPr>
          <w:szCs w:val="28"/>
        </w:rPr>
      </w:pPr>
      <w:r>
        <w:rPr>
          <w:szCs w:val="28"/>
        </w:rPr>
        <w:t xml:space="preserve">     Прогнозные значения целевых индикаторов и показателей Программы, позволяющие оценить эффективность реализации Программы указаны в приложении №1.</w:t>
      </w:r>
    </w:p>
    <w:p w:rsidR="00BE5888" w:rsidRDefault="00BE5888" w:rsidP="00BE5888">
      <w:pPr>
        <w:jc w:val="both"/>
        <w:rPr>
          <w:szCs w:val="28"/>
        </w:rPr>
      </w:pPr>
    </w:p>
    <w:p w:rsidR="00BE5888" w:rsidRDefault="0005514D" w:rsidP="00BE5888">
      <w:pPr>
        <w:jc w:val="center"/>
        <w:rPr>
          <w:b/>
          <w:szCs w:val="28"/>
        </w:rPr>
      </w:pPr>
      <w:r>
        <w:rPr>
          <w:b/>
          <w:szCs w:val="28"/>
        </w:rPr>
        <w:t xml:space="preserve">          </w:t>
      </w:r>
      <w:r w:rsidR="00BE5888" w:rsidRPr="00EB1411">
        <w:rPr>
          <w:b/>
          <w:szCs w:val="28"/>
        </w:rPr>
        <w:t xml:space="preserve">III. </w:t>
      </w:r>
      <w:r>
        <w:rPr>
          <w:b/>
          <w:szCs w:val="28"/>
        </w:rPr>
        <w:t xml:space="preserve"> </w:t>
      </w:r>
      <w:r w:rsidR="00BE5888" w:rsidRPr="00EB1411">
        <w:rPr>
          <w:b/>
          <w:szCs w:val="28"/>
        </w:rPr>
        <w:t>Перечень программных мероприятий,                                                                                      сроки их реализации и объемы финансирования</w:t>
      </w:r>
    </w:p>
    <w:p w:rsidR="00BE5888" w:rsidRDefault="00BE5888" w:rsidP="00BE5888">
      <w:pPr>
        <w:jc w:val="center"/>
        <w:rPr>
          <w:b/>
          <w:szCs w:val="28"/>
        </w:rPr>
      </w:pPr>
    </w:p>
    <w:p w:rsidR="00BE5888" w:rsidRDefault="00BE5888" w:rsidP="00BE5888">
      <w:pPr>
        <w:jc w:val="both"/>
        <w:rPr>
          <w:szCs w:val="28"/>
        </w:rPr>
      </w:pPr>
      <w:r>
        <w:rPr>
          <w:szCs w:val="28"/>
        </w:rPr>
        <w:t xml:space="preserve">     Перечень основных мероприятий Программы:</w:t>
      </w:r>
    </w:p>
    <w:p w:rsidR="00BE5888" w:rsidRDefault="00BE5888" w:rsidP="00BE5888">
      <w:pPr>
        <w:jc w:val="both"/>
        <w:rPr>
          <w:szCs w:val="28"/>
        </w:rPr>
      </w:pPr>
      <w:r>
        <w:rPr>
          <w:szCs w:val="28"/>
        </w:rPr>
        <w:t>мероприятия по сохранению, использованию, популяризации и государственной охране объектов культурного наследия;</w:t>
      </w:r>
    </w:p>
    <w:p w:rsidR="00BE5888" w:rsidRDefault="00BE5888" w:rsidP="00BE5888">
      <w:pPr>
        <w:jc w:val="both"/>
        <w:rPr>
          <w:szCs w:val="28"/>
        </w:rPr>
      </w:pPr>
      <w:r>
        <w:rPr>
          <w:szCs w:val="28"/>
        </w:rPr>
        <w:t>мероприятия по сохранению и развитию традиционных народных художественных пром</w:t>
      </w:r>
      <w:r w:rsidR="00A85590">
        <w:rPr>
          <w:szCs w:val="28"/>
        </w:rPr>
        <w:t xml:space="preserve">ыслов и ремесел  Волоконского </w:t>
      </w:r>
      <w:r>
        <w:rPr>
          <w:szCs w:val="28"/>
        </w:rPr>
        <w:t xml:space="preserve"> сельсовета Большесолдатского района Курской области;</w:t>
      </w:r>
    </w:p>
    <w:p w:rsidR="00BE5888" w:rsidRDefault="00BE5888" w:rsidP="00BE5888">
      <w:pPr>
        <w:jc w:val="both"/>
        <w:rPr>
          <w:szCs w:val="28"/>
        </w:rPr>
      </w:pPr>
      <w:r>
        <w:rPr>
          <w:szCs w:val="28"/>
        </w:rPr>
        <w:t>проведение экспедиций, научно-практических конференций, творческих лабораторий, мастер - классов для специалистов народного творчества;</w:t>
      </w:r>
    </w:p>
    <w:p w:rsidR="00BE5888" w:rsidRDefault="00BE5888" w:rsidP="00BE5888">
      <w:pPr>
        <w:jc w:val="both"/>
        <w:rPr>
          <w:szCs w:val="28"/>
        </w:rPr>
      </w:pPr>
      <w:r>
        <w:rPr>
          <w:szCs w:val="28"/>
        </w:rPr>
        <w:t>мероприятия по разработке, внедрению и распространению новых информационных продуктов и технологий в сфере культуры, в том числе: оснащение учреждений культуры современными техническими средствами, вычислительной техникой, развитие локальных и глобальных информационных сетей, обеспечение доступа пользователей к удалённым информационным ресурсам; создание электронных продуктов в различных сферам культуры, искусства, художественного образования района;; содействие в повышении уровня комплектования книжных фондов библиотек;</w:t>
      </w:r>
    </w:p>
    <w:p w:rsidR="00BE5888" w:rsidRDefault="00BE5888" w:rsidP="00BE5888">
      <w:pPr>
        <w:jc w:val="both"/>
        <w:rPr>
          <w:szCs w:val="28"/>
        </w:rPr>
      </w:pPr>
      <w:r>
        <w:rPr>
          <w:szCs w:val="28"/>
        </w:rPr>
        <w:t>мероприятия по созданию условий для кинообслуживания населения сельсовета, в том числе: приобретение новых киноустановок; проведение премьер, творческих встреч;</w:t>
      </w:r>
    </w:p>
    <w:p w:rsidR="00BE5888" w:rsidRDefault="00BE5888" w:rsidP="00BE5888">
      <w:pPr>
        <w:jc w:val="both"/>
        <w:rPr>
          <w:szCs w:val="28"/>
        </w:rPr>
      </w:pPr>
      <w:r>
        <w:rPr>
          <w:szCs w:val="28"/>
        </w:rPr>
        <w:t>мероприятия по обеспечению культурного обмена.</w:t>
      </w:r>
    </w:p>
    <w:p w:rsidR="00BE5888" w:rsidRPr="003D7087" w:rsidRDefault="00BE5888" w:rsidP="00BE5888">
      <w:pPr>
        <w:jc w:val="center"/>
        <w:rPr>
          <w:b/>
          <w:szCs w:val="28"/>
        </w:rPr>
      </w:pPr>
      <w:r w:rsidRPr="003D7087">
        <w:rPr>
          <w:b/>
          <w:szCs w:val="28"/>
        </w:rPr>
        <w:lastRenderedPageBreak/>
        <w:t>IV. Ресурсное обеспечение Программы</w:t>
      </w:r>
    </w:p>
    <w:p w:rsidR="00BE5888" w:rsidRDefault="00BE5888" w:rsidP="00BE5888">
      <w:pPr>
        <w:rPr>
          <w:szCs w:val="28"/>
        </w:rPr>
      </w:pPr>
    </w:p>
    <w:p w:rsidR="00BE5888" w:rsidRDefault="00BE5888" w:rsidP="00BE5888">
      <w:pPr>
        <w:jc w:val="both"/>
        <w:rPr>
          <w:szCs w:val="28"/>
        </w:rPr>
      </w:pPr>
      <w:r>
        <w:rPr>
          <w:szCs w:val="28"/>
        </w:rPr>
        <w:t xml:space="preserve">     Финансирование программных мероприятий предусмотрено осуществлять за счет средств местного бюджета.</w:t>
      </w:r>
    </w:p>
    <w:p w:rsidR="00BE5888" w:rsidRDefault="00BE5888" w:rsidP="00BE5888">
      <w:pPr>
        <w:jc w:val="both"/>
        <w:rPr>
          <w:szCs w:val="28"/>
        </w:rPr>
      </w:pPr>
    </w:p>
    <w:p w:rsidR="00BE5888" w:rsidRDefault="00BE5888" w:rsidP="00BE5888">
      <w:pPr>
        <w:jc w:val="both"/>
        <w:rPr>
          <w:szCs w:val="28"/>
        </w:rPr>
      </w:pPr>
      <w:r>
        <w:rPr>
          <w:szCs w:val="28"/>
        </w:rPr>
        <w:t xml:space="preserve">     Общие затраты местного бюджета на реализацию мероприятий Программы составят </w:t>
      </w:r>
      <w:r w:rsidR="00CD6D5C">
        <w:rPr>
          <w:szCs w:val="28"/>
        </w:rPr>
        <w:t>9441,944</w:t>
      </w:r>
      <w:r w:rsidR="0005514D">
        <w:rPr>
          <w:szCs w:val="28"/>
        </w:rPr>
        <w:t xml:space="preserve"> </w:t>
      </w:r>
      <w:r>
        <w:rPr>
          <w:szCs w:val="28"/>
        </w:rPr>
        <w:t>тыс. рублей</w:t>
      </w:r>
    </w:p>
    <w:p w:rsidR="00715D4E" w:rsidRPr="00B663AD" w:rsidRDefault="006E6AAD" w:rsidP="00715D4E">
      <w:pPr>
        <w:rPr>
          <w:rFonts w:ascii="Times New Roman" w:hAnsi="Times New Roman" w:cs="Times New Roman"/>
          <w:sz w:val="24"/>
          <w:szCs w:val="24"/>
        </w:rPr>
      </w:pPr>
      <w:r>
        <w:rPr>
          <w:szCs w:val="28"/>
        </w:rPr>
        <w:t xml:space="preserve">  </w:t>
      </w:r>
      <w:r w:rsidR="00BE5888">
        <w:rPr>
          <w:szCs w:val="28"/>
        </w:rPr>
        <w:t xml:space="preserve">  </w:t>
      </w:r>
      <w:r w:rsidR="00715D4E">
        <w:rPr>
          <w:rFonts w:ascii="Times New Roman" w:hAnsi="Times New Roman" w:cs="Times New Roman"/>
          <w:sz w:val="24"/>
          <w:szCs w:val="24"/>
        </w:rPr>
        <w:t>2015</w:t>
      </w:r>
      <w:r w:rsidR="00715D4E" w:rsidRPr="00B663AD">
        <w:rPr>
          <w:rFonts w:ascii="Times New Roman" w:hAnsi="Times New Roman" w:cs="Times New Roman"/>
          <w:sz w:val="24"/>
          <w:szCs w:val="24"/>
        </w:rPr>
        <w:t xml:space="preserve"> год –  </w:t>
      </w:r>
      <w:r w:rsidR="00715D4E">
        <w:rPr>
          <w:rFonts w:ascii="Times New Roman" w:hAnsi="Times New Roman" w:cs="Times New Roman"/>
          <w:sz w:val="24"/>
          <w:szCs w:val="24"/>
        </w:rPr>
        <w:t>1388</w:t>
      </w:r>
      <w:r w:rsidR="00715D4E" w:rsidRPr="00B663AD">
        <w:rPr>
          <w:rFonts w:ascii="Times New Roman" w:hAnsi="Times New Roman" w:cs="Times New Roman"/>
          <w:sz w:val="24"/>
          <w:szCs w:val="24"/>
        </w:rPr>
        <w:t>,</w:t>
      </w:r>
      <w:r w:rsidR="00715D4E">
        <w:rPr>
          <w:rFonts w:ascii="Times New Roman" w:hAnsi="Times New Roman" w:cs="Times New Roman"/>
          <w:sz w:val="24"/>
          <w:szCs w:val="24"/>
        </w:rPr>
        <w:t>873</w:t>
      </w:r>
      <w:r w:rsidR="00715D4E" w:rsidRPr="00B663AD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715D4E" w:rsidRPr="00B663AD" w:rsidRDefault="00715D4E" w:rsidP="00715D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2016</w:t>
      </w:r>
      <w:r w:rsidRPr="00B663AD">
        <w:rPr>
          <w:rFonts w:ascii="Times New Roman" w:hAnsi="Times New Roman" w:cs="Times New Roman"/>
          <w:sz w:val="24"/>
          <w:szCs w:val="24"/>
        </w:rPr>
        <w:t xml:space="preserve"> год –  </w:t>
      </w:r>
      <w:r>
        <w:rPr>
          <w:rFonts w:ascii="Times New Roman" w:hAnsi="Times New Roman" w:cs="Times New Roman"/>
          <w:sz w:val="24"/>
          <w:szCs w:val="24"/>
        </w:rPr>
        <w:t>1248</w:t>
      </w:r>
      <w:r w:rsidRPr="00B663A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075</w:t>
      </w:r>
      <w:r w:rsidRPr="00B663AD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715D4E" w:rsidRDefault="00715D4E" w:rsidP="00715D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2017</w:t>
      </w:r>
      <w:r w:rsidRPr="00B663AD">
        <w:rPr>
          <w:rFonts w:ascii="Times New Roman" w:hAnsi="Times New Roman" w:cs="Times New Roman"/>
          <w:sz w:val="24"/>
          <w:szCs w:val="24"/>
        </w:rPr>
        <w:t xml:space="preserve"> год –  </w:t>
      </w:r>
      <w:r w:rsidR="007F325E">
        <w:rPr>
          <w:rFonts w:ascii="Times New Roman" w:hAnsi="Times New Roman" w:cs="Times New Roman"/>
          <w:sz w:val="24"/>
          <w:szCs w:val="24"/>
        </w:rPr>
        <w:t>1678,514</w:t>
      </w:r>
      <w:r w:rsidRPr="00B663AD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:rsidR="00715D4E" w:rsidRDefault="00715D4E" w:rsidP="00715D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2018 год -    </w:t>
      </w:r>
      <w:r w:rsidR="00095F7F">
        <w:rPr>
          <w:rFonts w:ascii="Times New Roman" w:hAnsi="Times New Roman" w:cs="Times New Roman"/>
          <w:sz w:val="24"/>
          <w:szCs w:val="24"/>
        </w:rPr>
        <w:t>1820,506</w:t>
      </w:r>
      <w:r>
        <w:rPr>
          <w:rFonts w:ascii="Times New Roman" w:hAnsi="Times New Roman" w:cs="Times New Roman"/>
          <w:sz w:val="24"/>
          <w:szCs w:val="24"/>
        </w:rPr>
        <w:t xml:space="preserve"> тыс.рублей.</w:t>
      </w:r>
    </w:p>
    <w:p w:rsidR="00565EA5" w:rsidRDefault="00715D4E" w:rsidP="00565E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565EA5">
        <w:rPr>
          <w:rFonts w:ascii="Times New Roman" w:hAnsi="Times New Roman" w:cs="Times New Roman"/>
          <w:sz w:val="24"/>
          <w:szCs w:val="24"/>
        </w:rPr>
        <w:t xml:space="preserve">2019 год   </w:t>
      </w:r>
      <w:r w:rsidR="00A06DE8">
        <w:rPr>
          <w:rFonts w:ascii="Times New Roman" w:hAnsi="Times New Roman" w:cs="Times New Roman"/>
          <w:sz w:val="24"/>
          <w:szCs w:val="24"/>
        </w:rPr>
        <w:t>-</w:t>
      </w:r>
      <w:r w:rsidR="00CD6D5C">
        <w:rPr>
          <w:rFonts w:ascii="Times New Roman" w:hAnsi="Times New Roman" w:cs="Times New Roman"/>
          <w:sz w:val="24"/>
          <w:szCs w:val="24"/>
        </w:rPr>
        <w:t xml:space="preserve">   1803,814</w:t>
      </w:r>
      <w:r w:rsidR="00565EA5">
        <w:rPr>
          <w:rFonts w:ascii="Times New Roman" w:hAnsi="Times New Roman" w:cs="Times New Roman"/>
          <w:sz w:val="24"/>
          <w:szCs w:val="24"/>
        </w:rPr>
        <w:t xml:space="preserve"> тыс.рублей</w:t>
      </w:r>
    </w:p>
    <w:p w:rsidR="00565EA5" w:rsidRDefault="00565EA5" w:rsidP="00565E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2020 год   761,713 тыс.рублей</w:t>
      </w:r>
    </w:p>
    <w:p w:rsidR="006E6AAD" w:rsidRPr="00B663AD" w:rsidRDefault="00565EA5" w:rsidP="00565E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2021 год   740,446 тыс.рублей</w:t>
      </w:r>
    </w:p>
    <w:p w:rsidR="00BE5888" w:rsidRDefault="00BE5888" w:rsidP="00BE5888">
      <w:pPr>
        <w:jc w:val="both"/>
        <w:rPr>
          <w:szCs w:val="28"/>
        </w:rPr>
      </w:pPr>
      <w:r>
        <w:rPr>
          <w:szCs w:val="28"/>
        </w:rPr>
        <w:t xml:space="preserve">   Объемы финансирования мероприятий Программы уточняются ежегодно.</w:t>
      </w:r>
    </w:p>
    <w:p w:rsidR="00A85590" w:rsidRDefault="00A85590" w:rsidP="00BE5888">
      <w:pPr>
        <w:jc w:val="both"/>
        <w:rPr>
          <w:szCs w:val="28"/>
        </w:rPr>
      </w:pPr>
      <w:r>
        <w:rPr>
          <w:szCs w:val="28"/>
        </w:rPr>
        <w:t>Ресурсное обеспечение муниципальной программы , а также сроки и источники финансирования программных мероприятий по годам и в целом за весь период реализации приведены в приложении № 3  к настоящей Программе.</w:t>
      </w:r>
    </w:p>
    <w:p w:rsidR="00A85590" w:rsidRDefault="00A85590" w:rsidP="00BE5888">
      <w:pPr>
        <w:jc w:val="both"/>
        <w:rPr>
          <w:szCs w:val="28"/>
        </w:rPr>
      </w:pPr>
      <w:r>
        <w:rPr>
          <w:szCs w:val="28"/>
        </w:rPr>
        <w:t xml:space="preserve">                 </w:t>
      </w:r>
      <w:r>
        <w:rPr>
          <w:szCs w:val="28"/>
          <w:lang w:val="en-US"/>
        </w:rPr>
        <w:t>v</w:t>
      </w:r>
      <w:r>
        <w:rPr>
          <w:szCs w:val="28"/>
        </w:rPr>
        <w:t xml:space="preserve">. Механизм реализации Программы , включающий в себя механизм управления </w:t>
      </w:r>
    </w:p>
    <w:p w:rsidR="00BE5888" w:rsidRDefault="00A85590" w:rsidP="00BE5888">
      <w:pPr>
        <w:jc w:val="both"/>
        <w:rPr>
          <w:szCs w:val="28"/>
        </w:rPr>
      </w:pPr>
      <w:r>
        <w:rPr>
          <w:szCs w:val="28"/>
        </w:rPr>
        <w:t xml:space="preserve">                      Программой</w:t>
      </w:r>
    </w:p>
    <w:p w:rsidR="00A85590" w:rsidRDefault="00A85590" w:rsidP="00BE5888">
      <w:pPr>
        <w:jc w:val="both"/>
        <w:rPr>
          <w:szCs w:val="28"/>
        </w:rPr>
      </w:pPr>
      <w:r>
        <w:rPr>
          <w:szCs w:val="28"/>
        </w:rPr>
        <w:t xml:space="preserve">После утверждения Программ и открытия  финансирования ее мероприятий </w:t>
      </w:r>
      <w:r w:rsidR="00007E7E">
        <w:rPr>
          <w:szCs w:val="28"/>
        </w:rPr>
        <w:t>государственный заказчик организует  выполнение программных мероприятий.</w:t>
      </w:r>
    </w:p>
    <w:p w:rsidR="00007E7E" w:rsidRDefault="00007E7E" w:rsidP="00BE5888">
      <w:pPr>
        <w:jc w:val="both"/>
        <w:rPr>
          <w:szCs w:val="28"/>
        </w:rPr>
      </w:pPr>
      <w:r>
        <w:rPr>
          <w:szCs w:val="28"/>
        </w:rPr>
        <w:t xml:space="preserve"> Координацию  деятельности по реализации Программы осуществляет Администрация Волоконского сельсовета.</w:t>
      </w:r>
    </w:p>
    <w:p w:rsidR="00007E7E" w:rsidRPr="00A85590" w:rsidRDefault="00007E7E" w:rsidP="00BE5888">
      <w:pPr>
        <w:jc w:val="both"/>
        <w:rPr>
          <w:szCs w:val="28"/>
        </w:rPr>
      </w:pPr>
      <w:r>
        <w:rPr>
          <w:szCs w:val="28"/>
        </w:rPr>
        <w:t xml:space="preserve">  Администрация Волоконского сельсовета в случае необходимости вносит предложения по уточнению и корректировке программных мероприятий , сроков их исполнения, а также по распределению и перераспределению финансовых средств.</w:t>
      </w:r>
    </w:p>
    <w:p w:rsidR="00BE5888" w:rsidRPr="00E72992" w:rsidRDefault="00BE5888" w:rsidP="00BE5888">
      <w:pPr>
        <w:spacing w:before="100" w:beforeAutospacing="1" w:after="100" w:afterAutospacing="1" w:line="312" w:lineRule="atLeast"/>
        <w:jc w:val="center"/>
        <w:rPr>
          <w:color w:val="000000"/>
        </w:rPr>
      </w:pPr>
      <w:r w:rsidRPr="00E72992">
        <w:rPr>
          <w:rStyle w:val="a4"/>
          <w:color w:val="000000"/>
        </w:rPr>
        <w:t>V</w:t>
      </w:r>
      <w:r w:rsidR="00007E7E">
        <w:rPr>
          <w:rStyle w:val="a4"/>
          <w:color w:val="000000"/>
        </w:rPr>
        <w:t>1</w:t>
      </w:r>
      <w:r w:rsidRPr="00E72992">
        <w:rPr>
          <w:rStyle w:val="a4"/>
          <w:color w:val="000000"/>
        </w:rPr>
        <w:t>. Оценка социально-экономической эффективности реализации</w:t>
      </w:r>
      <w:r>
        <w:rPr>
          <w:rStyle w:val="a4"/>
          <w:color w:val="000000"/>
        </w:rPr>
        <w:t xml:space="preserve"> </w:t>
      </w:r>
      <w:r w:rsidRPr="00E72992">
        <w:rPr>
          <w:rStyle w:val="a4"/>
          <w:color w:val="000000"/>
        </w:rPr>
        <w:t>Программы</w:t>
      </w:r>
    </w:p>
    <w:p w:rsidR="00BE5888" w:rsidRPr="0005514D" w:rsidRDefault="00BE5888" w:rsidP="00BE5888">
      <w:pPr>
        <w:spacing w:before="100" w:beforeAutospacing="1" w:after="100" w:afterAutospacing="1" w:line="312" w:lineRule="atLeast"/>
        <w:jc w:val="both"/>
        <w:rPr>
          <w:color w:val="000000"/>
          <w:sz w:val="20"/>
          <w:szCs w:val="20"/>
        </w:rPr>
      </w:pPr>
      <w:r>
        <w:rPr>
          <w:color w:val="000000"/>
        </w:rPr>
        <w:t xml:space="preserve">    </w:t>
      </w:r>
      <w:r w:rsidRPr="00E72992">
        <w:rPr>
          <w:color w:val="000000"/>
        </w:rPr>
        <w:t xml:space="preserve">Предложенные </w:t>
      </w:r>
      <w:r>
        <w:rPr>
          <w:color w:val="000000"/>
        </w:rPr>
        <w:t>программ</w:t>
      </w:r>
      <w:r w:rsidRPr="00E72992">
        <w:rPr>
          <w:color w:val="000000"/>
        </w:rPr>
        <w:t>ные мероприятия позволят достигнуть следующих положительных результатов:</w:t>
      </w:r>
    </w:p>
    <w:p w:rsidR="00BE5888" w:rsidRPr="00E72992" w:rsidRDefault="00BE5888" w:rsidP="00BE5888">
      <w:pPr>
        <w:spacing w:before="100" w:beforeAutospacing="1" w:after="100" w:afterAutospacing="1" w:line="312" w:lineRule="atLeast"/>
        <w:jc w:val="both"/>
        <w:rPr>
          <w:color w:val="000000"/>
        </w:rPr>
      </w:pPr>
      <w:r w:rsidRPr="00E72992">
        <w:rPr>
          <w:color w:val="000000"/>
        </w:rPr>
        <w:t xml:space="preserve">увеличение удельного веса населения </w:t>
      </w:r>
      <w:r>
        <w:rPr>
          <w:color w:val="000000"/>
        </w:rPr>
        <w:t>сельсовета</w:t>
      </w:r>
      <w:r w:rsidRPr="00E72992">
        <w:rPr>
          <w:color w:val="000000"/>
        </w:rPr>
        <w:t>, участвующего в платных культурно-досуговых мероприятиях, проводимых му</w:t>
      </w:r>
      <w:r>
        <w:rPr>
          <w:color w:val="000000"/>
        </w:rPr>
        <w:t>ниципальными</w:t>
      </w:r>
      <w:r w:rsidRPr="00E72992">
        <w:rPr>
          <w:color w:val="000000"/>
        </w:rPr>
        <w:t xml:space="preserve"> учреждениями культуры,</w:t>
      </w:r>
      <w:r>
        <w:rPr>
          <w:color w:val="000000"/>
        </w:rPr>
        <w:t xml:space="preserve"> </w:t>
      </w:r>
      <w:r w:rsidRPr="00E72992">
        <w:rPr>
          <w:color w:val="000000"/>
        </w:rPr>
        <w:t xml:space="preserve"> на </w:t>
      </w:r>
      <w:r>
        <w:rPr>
          <w:color w:val="000000"/>
        </w:rPr>
        <w:t>5</w:t>
      </w:r>
      <w:r w:rsidR="00BE6A79">
        <w:rPr>
          <w:color w:val="000000"/>
        </w:rPr>
        <w:t>,</w:t>
      </w:r>
      <w:r>
        <w:rPr>
          <w:color w:val="000000"/>
        </w:rPr>
        <w:t>2,0</w:t>
      </w:r>
      <w:r w:rsidRPr="00E72992">
        <w:rPr>
          <w:color w:val="000000"/>
        </w:rPr>
        <w:t xml:space="preserve"> %.</w:t>
      </w:r>
    </w:p>
    <w:p w:rsidR="00BE5888" w:rsidRDefault="00BE5888" w:rsidP="00BE5888">
      <w:pPr>
        <w:jc w:val="both"/>
        <w:rPr>
          <w:szCs w:val="28"/>
        </w:rPr>
      </w:pPr>
    </w:p>
    <w:p w:rsidR="00145C4F" w:rsidRDefault="00145C4F" w:rsidP="00BE5888">
      <w:pPr>
        <w:jc w:val="center"/>
        <w:rPr>
          <w:b/>
          <w:szCs w:val="28"/>
        </w:rPr>
      </w:pPr>
    </w:p>
    <w:p w:rsidR="00BE5888" w:rsidRPr="004D34E1" w:rsidRDefault="00BE5888" w:rsidP="00BE5888">
      <w:pPr>
        <w:jc w:val="center"/>
        <w:rPr>
          <w:b/>
          <w:szCs w:val="28"/>
        </w:rPr>
      </w:pPr>
      <w:r w:rsidRPr="004D34E1">
        <w:rPr>
          <w:b/>
          <w:szCs w:val="28"/>
        </w:rPr>
        <w:t>V</w:t>
      </w:r>
      <w:r>
        <w:rPr>
          <w:b/>
          <w:szCs w:val="28"/>
        </w:rPr>
        <w:t>I</w:t>
      </w:r>
      <w:r w:rsidRPr="004D34E1">
        <w:rPr>
          <w:b/>
          <w:szCs w:val="28"/>
        </w:rPr>
        <w:t>. Контроль за ходом реализации Программы</w:t>
      </w:r>
    </w:p>
    <w:p w:rsidR="00BE5888" w:rsidRDefault="00BE5888" w:rsidP="00BE5888">
      <w:pPr>
        <w:rPr>
          <w:szCs w:val="28"/>
        </w:rPr>
      </w:pPr>
    </w:p>
    <w:p w:rsidR="00BE5888" w:rsidRDefault="00BE5888" w:rsidP="00BE5888">
      <w:pPr>
        <w:jc w:val="both"/>
        <w:rPr>
          <w:szCs w:val="28"/>
        </w:rPr>
      </w:pPr>
      <w:r>
        <w:rPr>
          <w:szCs w:val="28"/>
        </w:rPr>
        <w:t xml:space="preserve">     Контроль за исполнением Програм</w:t>
      </w:r>
      <w:r w:rsidR="00007E7E">
        <w:rPr>
          <w:szCs w:val="28"/>
        </w:rPr>
        <w:t xml:space="preserve">мы осуществляет  Администрация  Волоконского </w:t>
      </w:r>
      <w:r>
        <w:rPr>
          <w:szCs w:val="28"/>
        </w:rPr>
        <w:t xml:space="preserve"> сель</w:t>
      </w:r>
      <w:r w:rsidR="00007E7E">
        <w:rPr>
          <w:szCs w:val="28"/>
        </w:rPr>
        <w:t>совета Большесолдатского района Курской области.</w:t>
      </w:r>
    </w:p>
    <w:p w:rsidR="00BE5888" w:rsidRDefault="00BE5888" w:rsidP="00BE5888">
      <w:pPr>
        <w:jc w:val="both"/>
        <w:rPr>
          <w:szCs w:val="28"/>
        </w:rPr>
      </w:pPr>
      <w:r>
        <w:rPr>
          <w:szCs w:val="28"/>
        </w:rPr>
        <w:t xml:space="preserve">     Исполнители мероприятий Программы несут ответственность за их качество и своевременное выполнение, рациональное использование финансовых средств и ресурсов, выделяемых на реализацию Программы.</w:t>
      </w:r>
    </w:p>
    <w:p w:rsidR="00BE5888" w:rsidRDefault="00BE5888"/>
    <w:p w:rsidR="00715D4E" w:rsidRDefault="00715D4E"/>
    <w:p w:rsidR="00715D4E" w:rsidRDefault="00715D4E"/>
    <w:p w:rsidR="00715D4E" w:rsidRDefault="00715D4E"/>
    <w:p w:rsidR="008A4A9F" w:rsidRDefault="008A4A9F"/>
    <w:p w:rsidR="008A4A9F" w:rsidRDefault="008A4A9F"/>
    <w:p w:rsidR="008A4A9F" w:rsidRDefault="008A4A9F"/>
    <w:p w:rsidR="008A4A9F" w:rsidRDefault="008A4A9F"/>
    <w:p w:rsidR="00715D4E" w:rsidRDefault="00715D4E"/>
    <w:p w:rsidR="00715D4E" w:rsidRDefault="00715D4E"/>
    <w:p w:rsidR="00715D4E" w:rsidRDefault="00715D4E"/>
    <w:p w:rsidR="00715D4E" w:rsidRDefault="00715D4E"/>
    <w:p w:rsidR="00715D4E" w:rsidRDefault="00715D4E"/>
    <w:p w:rsidR="00715D4E" w:rsidRDefault="00715D4E"/>
    <w:p w:rsidR="00715D4E" w:rsidRDefault="00715D4E"/>
    <w:p w:rsidR="00715D4E" w:rsidRDefault="00715D4E"/>
    <w:p w:rsidR="00715D4E" w:rsidRDefault="00715D4E"/>
    <w:p w:rsidR="007F325E" w:rsidRDefault="007F325E"/>
    <w:p w:rsidR="007F325E" w:rsidRDefault="007F325E"/>
    <w:p w:rsidR="007F325E" w:rsidRDefault="007F325E"/>
    <w:p w:rsidR="00071567" w:rsidRDefault="00071567"/>
    <w:p w:rsidR="00565EA5" w:rsidRDefault="00565EA5"/>
    <w:p w:rsidR="00071567" w:rsidRDefault="00071567"/>
    <w:p w:rsidR="00071567" w:rsidRDefault="00071567" w:rsidP="00071567">
      <w:pPr>
        <w:autoSpaceDE w:val="0"/>
        <w:autoSpaceDN w:val="0"/>
        <w:adjustRightInd w:val="0"/>
        <w:outlineLvl w:val="1"/>
      </w:pPr>
      <w:r>
        <w:rPr>
          <w:lang w:val="uk-UA"/>
        </w:rPr>
        <w:t xml:space="preserve">                                                                                                                       ПРИЛОЖЕНИЕ № </w:t>
      </w:r>
      <w:r>
        <w:t>1</w:t>
      </w:r>
    </w:p>
    <w:p w:rsidR="00071567" w:rsidRDefault="00071567" w:rsidP="00071567">
      <w:pPr>
        <w:autoSpaceDE w:val="0"/>
        <w:autoSpaceDN w:val="0"/>
        <w:adjustRightInd w:val="0"/>
        <w:ind w:left="5670"/>
        <w:outlineLvl w:val="1"/>
      </w:pPr>
      <w:r>
        <w:t>к  муниципальной программе                                                    «Разв</w:t>
      </w:r>
      <w:r w:rsidR="00007E7E">
        <w:t>итие культуры»  Волоконского</w:t>
      </w:r>
      <w:r>
        <w:t xml:space="preserve"> </w:t>
      </w:r>
      <w:r w:rsidR="00A06DE8">
        <w:t xml:space="preserve">    </w:t>
      </w:r>
      <w:r>
        <w:t xml:space="preserve">сельсовета </w:t>
      </w:r>
      <w:r w:rsidR="00A06DE8">
        <w:t xml:space="preserve">  Большесолдатского </w:t>
      </w:r>
      <w:r>
        <w:t>района</w:t>
      </w:r>
    </w:p>
    <w:p w:rsidR="00071567" w:rsidRDefault="00071567" w:rsidP="00071567">
      <w:pPr>
        <w:autoSpaceDE w:val="0"/>
        <w:autoSpaceDN w:val="0"/>
        <w:adjustRightInd w:val="0"/>
        <w:outlineLvl w:val="1"/>
      </w:pPr>
      <w:r>
        <w:t xml:space="preserve">                                                                                                            </w:t>
      </w:r>
      <w:r w:rsidR="00152FCB">
        <w:t xml:space="preserve">  </w:t>
      </w:r>
      <w:r w:rsidR="00565EA5">
        <w:t xml:space="preserve">   Курской области</w:t>
      </w:r>
      <w:r>
        <w:t xml:space="preserve">                                                                                                               </w:t>
      </w:r>
    </w:p>
    <w:p w:rsidR="00071567" w:rsidRDefault="00152FCB" w:rsidP="00071567">
      <w:pPr>
        <w:autoSpaceDE w:val="0"/>
        <w:autoSpaceDN w:val="0"/>
        <w:adjustRightInd w:val="0"/>
        <w:outlineLvl w:val="1"/>
        <w:rPr>
          <w:b/>
          <w:sz w:val="26"/>
          <w:szCs w:val="28"/>
        </w:rPr>
      </w:pPr>
      <w:r>
        <w:rPr>
          <w:b/>
          <w:sz w:val="26"/>
          <w:szCs w:val="28"/>
        </w:rPr>
        <w:t xml:space="preserve">             </w:t>
      </w:r>
      <w:r w:rsidR="00071567">
        <w:rPr>
          <w:b/>
          <w:sz w:val="26"/>
          <w:szCs w:val="28"/>
        </w:rPr>
        <w:t xml:space="preserve">Прогнозируемые значения целевых индикаторов и показателей   муниципальной  программы </w:t>
      </w:r>
      <w:r w:rsidR="00071567">
        <w:rPr>
          <w:b/>
          <w:sz w:val="28"/>
          <w:szCs w:val="28"/>
        </w:rPr>
        <w:t>«Раз</w:t>
      </w:r>
      <w:r w:rsidR="00007E7E">
        <w:rPr>
          <w:b/>
          <w:sz w:val="28"/>
          <w:szCs w:val="28"/>
        </w:rPr>
        <w:t xml:space="preserve">витие культуры  Волоконского </w:t>
      </w:r>
      <w:r w:rsidR="00071567">
        <w:rPr>
          <w:b/>
          <w:sz w:val="28"/>
          <w:szCs w:val="28"/>
        </w:rPr>
        <w:t xml:space="preserve"> сельсовета Большесолдатского ра</w:t>
      </w:r>
      <w:r>
        <w:rPr>
          <w:b/>
          <w:sz w:val="28"/>
          <w:szCs w:val="28"/>
        </w:rPr>
        <w:t>й</w:t>
      </w:r>
      <w:r w:rsidR="00565EA5">
        <w:rPr>
          <w:b/>
          <w:sz w:val="28"/>
          <w:szCs w:val="28"/>
        </w:rPr>
        <w:t xml:space="preserve">она Курской области </w:t>
      </w:r>
    </w:p>
    <w:tbl>
      <w:tblPr>
        <w:tblpPr w:leftFromText="180" w:rightFromText="180" w:vertAnchor="text" w:horzAnchor="page" w:tblpX="1146" w:tblpY="255"/>
        <w:tblW w:w="10499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40"/>
        <w:gridCol w:w="2932"/>
        <w:gridCol w:w="567"/>
        <w:gridCol w:w="709"/>
        <w:gridCol w:w="709"/>
        <w:gridCol w:w="709"/>
        <w:gridCol w:w="708"/>
        <w:gridCol w:w="709"/>
        <w:gridCol w:w="709"/>
        <w:gridCol w:w="648"/>
        <w:gridCol w:w="1550"/>
        <w:gridCol w:w="9"/>
      </w:tblGrid>
      <w:tr w:rsidR="00071567" w:rsidTr="00565EA5">
        <w:trPr>
          <w:gridAfter w:val="1"/>
          <w:wAfter w:w="9" w:type="dxa"/>
          <w:cantSplit/>
          <w:trHeight w:val="355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71567" w:rsidRDefault="00071567" w:rsidP="00565EA5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071567" w:rsidRDefault="00071567" w:rsidP="00565EA5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93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71567" w:rsidRDefault="00071567" w:rsidP="00565EA5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071567" w:rsidRDefault="00071567" w:rsidP="00565EA5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индикаторов и</w:t>
            </w:r>
          </w:p>
          <w:p w:rsidR="00071567" w:rsidRDefault="00071567" w:rsidP="00565EA5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показателей</w:t>
            </w:r>
          </w:p>
          <w:p w:rsidR="00071567" w:rsidRDefault="00071567" w:rsidP="00565EA5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71567" w:rsidRDefault="00071567" w:rsidP="00565EA5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Единица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измерения</w:t>
            </w:r>
          </w:p>
        </w:tc>
        <w:tc>
          <w:tcPr>
            <w:tcW w:w="645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71567" w:rsidRDefault="00071567" w:rsidP="00565EA5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Значения индикаторов и показателей</w:t>
            </w:r>
          </w:p>
          <w:p w:rsidR="00071567" w:rsidRDefault="00071567" w:rsidP="00565EA5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</w:tr>
      <w:tr w:rsidR="00565EA5" w:rsidTr="00565EA5">
        <w:trPr>
          <w:cantSplit/>
          <w:trHeight w:val="720"/>
        </w:trPr>
        <w:tc>
          <w:tcPr>
            <w:tcW w:w="5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5EA5" w:rsidRDefault="00565EA5" w:rsidP="00565EA5"/>
        </w:tc>
        <w:tc>
          <w:tcPr>
            <w:tcW w:w="293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5EA5" w:rsidRDefault="00565EA5" w:rsidP="00565EA5"/>
        </w:tc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5EA5" w:rsidRDefault="00565EA5" w:rsidP="00565EA5"/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5EA5" w:rsidRPr="00565EA5" w:rsidRDefault="00565EA5" w:rsidP="00565EA5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65EA5">
              <w:rPr>
                <w:rFonts w:ascii="Times New Roman" w:hAnsi="Times New Roman" w:cs="Times New Roman"/>
                <w:sz w:val="16"/>
                <w:szCs w:val="16"/>
              </w:rPr>
              <w:t>2015 г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5EA5" w:rsidRPr="00565EA5" w:rsidRDefault="00565EA5" w:rsidP="00565EA5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65EA5">
              <w:rPr>
                <w:rFonts w:ascii="Times New Roman" w:hAnsi="Times New Roman" w:cs="Times New Roman"/>
                <w:sz w:val="16"/>
                <w:szCs w:val="16"/>
              </w:rPr>
              <w:t>2016 г.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65EA5" w:rsidRPr="00565EA5" w:rsidRDefault="00565EA5" w:rsidP="00565EA5">
            <w:pPr>
              <w:pStyle w:val="ConsPlusCell"/>
              <w:widowControl/>
              <w:spacing w:line="276" w:lineRule="auto"/>
              <w:ind w:right="71"/>
              <w:rPr>
                <w:rFonts w:ascii="Times New Roman" w:hAnsi="Times New Roman" w:cs="Times New Roman"/>
                <w:sz w:val="16"/>
                <w:szCs w:val="16"/>
              </w:rPr>
            </w:pPr>
            <w:r w:rsidRPr="00565EA5">
              <w:rPr>
                <w:rFonts w:ascii="Times New Roman" w:hAnsi="Times New Roman" w:cs="Times New Roman"/>
                <w:sz w:val="16"/>
                <w:szCs w:val="16"/>
              </w:rPr>
              <w:t>2017г.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65EA5" w:rsidRPr="00565EA5" w:rsidRDefault="00565EA5" w:rsidP="00565EA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565EA5" w:rsidRPr="00565EA5" w:rsidRDefault="00565EA5" w:rsidP="00565EA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5EA5">
              <w:rPr>
                <w:rFonts w:ascii="Times New Roman" w:eastAsia="Times New Roman" w:hAnsi="Times New Roman" w:cs="Times New Roman"/>
                <w:sz w:val="16"/>
                <w:szCs w:val="16"/>
              </w:rPr>
              <w:t>2018 г.</w:t>
            </w:r>
          </w:p>
          <w:p w:rsidR="00565EA5" w:rsidRPr="00565EA5" w:rsidRDefault="00565EA5" w:rsidP="00565EA5">
            <w:pPr>
              <w:pStyle w:val="ConsPlusCell"/>
              <w:widowControl/>
              <w:spacing w:line="276" w:lineRule="auto"/>
              <w:ind w:right="7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65EA5" w:rsidRPr="00565EA5" w:rsidRDefault="00565EA5" w:rsidP="00565EA5">
            <w:pPr>
              <w:pStyle w:val="ConsPlusCell"/>
              <w:widowControl/>
              <w:spacing w:line="276" w:lineRule="auto"/>
              <w:ind w:right="71"/>
              <w:rPr>
                <w:rFonts w:ascii="Times New Roman" w:hAnsi="Times New Roman" w:cs="Times New Roman"/>
                <w:sz w:val="16"/>
                <w:szCs w:val="16"/>
              </w:rPr>
            </w:pPr>
            <w:r w:rsidRPr="00565EA5">
              <w:rPr>
                <w:rFonts w:ascii="Times New Roman" w:hAnsi="Times New Roman" w:cs="Times New Roman"/>
                <w:sz w:val="16"/>
                <w:szCs w:val="16"/>
              </w:rPr>
              <w:t>2019 г.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65EA5" w:rsidRPr="00565EA5" w:rsidRDefault="00565EA5" w:rsidP="00565EA5">
            <w:pPr>
              <w:pStyle w:val="ConsPlusCell"/>
              <w:widowControl/>
              <w:spacing w:line="276" w:lineRule="auto"/>
              <w:ind w:right="71"/>
              <w:rPr>
                <w:rFonts w:ascii="Times New Roman" w:hAnsi="Times New Roman" w:cs="Times New Roman"/>
                <w:sz w:val="16"/>
                <w:szCs w:val="16"/>
              </w:rPr>
            </w:pPr>
            <w:r w:rsidRPr="00565EA5">
              <w:rPr>
                <w:rFonts w:ascii="Times New Roman" w:hAnsi="Times New Roman" w:cs="Times New Roman"/>
                <w:sz w:val="16"/>
                <w:szCs w:val="16"/>
              </w:rPr>
              <w:t>2020г.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5EA5" w:rsidRPr="00565EA5" w:rsidRDefault="00565EA5" w:rsidP="00565EA5">
            <w:pPr>
              <w:pStyle w:val="ConsPlusCell"/>
              <w:widowControl/>
              <w:spacing w:line="276" w:lineRule="auto"/>
              <w:ind w:right="71"/>
              <w:rPr>
                <w:rFonts w:ascii="Times New Roman" w:hAnsi="Times New Roman" w:cs="Times New Roman"/>
                <w:sz w:val="16"/>
                <w:szCs w:val="16"/>
              </w:rPr>
            </w:pPr>
            <w:r w:rsidRPr="00565EA5">
              <w:rPr>
                <w:rFonts w:ascii="Times New Roman" w:hAnsi="Times New Roman" w:cs="Times New Roman"/>
                <w:sz w:val="16"/>
                <w:szCs w:val="16"/>
              </w:rPr>
              <w:t>2021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г.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5EA5" w:rsidRDefault="00565EA5" w:rsidP="00565EA5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период</w:t>
            </w:r>
          </w:p>
          <w:p w:rsidR="00565EA5" w:rsidRDefault="00565EA5" w:rsidP="00565EA5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реализации Программы</w:t>
            </w:r>
          </w:p>
        </w:tc>
      </w:tr>
      <w:tr w:rsidR="00565EA5" w:rsidTr="00565EA5">
        <w:trPr>
          <w:cantSplit/>
          <w:trHeight w:val="14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5EA5" w:rsidRDefault="00565EA5" w:rsidP="00565EA5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5EA5" w:rsidRDefault="00565EA5" w:rsidP="00565EA5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Удельный вес населения района, участвующего в   культурно-досуговых мероприятиях, проводимых  учреждениями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культуры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5EA5" w:rsidRDefault="00565EA5" w:rsidP="00565EA5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5EA5" w:rsidRPr="00565EA5" w:rsidRDefault="00565EA5" w:rsidP="00565EA5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EA5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5EA5" w:rsidRPr="00565EA5" w:rsidRDefault="00565EA5" w:rsidP="00565EA5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EA5">
              <w:rPr>
                <w:rFonts w:ascii="Times New Roman" w:hAnsi="Times New Roman" w:cs="Times New Roman"/>
                <w:sz w:val="24"/>
                <w:szCs w:val="24"/>
              </w:rPr>
              <w:t>57.7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65EA5" w:rsidRPr="00565EA5" w:rsidRDefault="00565EA5" w:rsidP="00565EA5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EA5">
              <w:rPr>
                <w:rFonts w:ascii="Times New Roman" w:hAnsi="Times New Roman" w:cs="Times New Roman"/>
                <w:sz w:val="24"/>
                <w:szCs w:val="24"/>
              </w:rPr>
              <w:t>58,6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65EA5" w:rsidRPr="00565EA5" w:rsidRDefault="00565EA5" w:rsidP="00565EA5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EA5">
              <w:rPr>
                <w:rFonts w:ascii="Times New Roman" w:hAnsi="Times New Roman" w:cs="Times New Roman"/>
                <w:sz w:val="24"/>
                <w:szCs w:val="24"/>
              </w:rPr>
              <w:t>59,5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65EA5" w:rsidRPr="00565EA5" w:rsidRDefault="00565EA5" w:rsidP="00565EA5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EA5">
              <w:rPr>
                <w:rFonts w:ascii="Times New Roman" w:hAnsi="Times New Roman" w:cs="Times New Roman"/>
                <w:sz w:val="24"/>
                <w:szCs w:val="24"/>
              </w:rPr>
              <w:t>60,4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65EA5" w:rsidRPr="00565EA5" w:rsidRDefault="002F488F" w:rsidP="00565EA5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61,3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65EA5" w:rsidRPr="00565EA5" w:rsidRDefault="002F488F" w:rsidP="00565EA5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62,2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5EA5" w:rsidRDefault="00565EA5" w:rsidP="00565EA5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на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3,6%</w:t>
            </w:r>
          </w:p>
        </w:tc>
      </w:tr>
    </w:tbl>
    <w:p w:rsidR="00071567" w:rsidRDefault="00071567" w:rsidP="00071567">
      <w:pPr>
        <w:autoSpaceDE w:val="0"/>
        <w:autoSpaceDN w:val="0"/>
        <w:adjustRightInd w:val="0"/>
        <w:outlineLvl w:val="1"/>
        <w:rPr>
          <w:b/>
        </w:rPr>
      </w:pPr>
    </w:p>
    <w:p w:rsidR="00071567" w:rsidRDefault="00071567" w:rsidP="00071567">
      <w:pPr>
        <w:autoSpaceDE w:val="0"/>
        <w:autoSpaceDN w:val="0"/>
        <w:adjustRightInd w:val="0"/>
        <w:ind w:firstLine="540"/>
        <w:outlineLvl w:val="1"/>
        <w:rPr>
          <w:sz w:val="28"/>
          <w:szCs w:val="28"/>
        </w:rPr>
      </w:pPr>
    </w:p>
    <w:p w:rsidR="00071567" w:rsidRDefault="00071567" w:rsidP="00071567">
      <w:pPr>
        <w:rPr>
          <w:szCs w:val="28"/>
        </w:rPr>
      </w:pPr>
    </w:p>
    <w:p w:rsidR="00071567" w:rsidRDefault="00071567"/>
    <w:p w:rsidR="00746ED0" w:rsidRDefault="00746ED0"/>
    <w:p w:rsidR="00746ED0" w:rsidRDefault="00746ED0"/>
    <w:p w:rsidR="00746ED0" w:rsidRDefault="00746ED0"/>
    <w:p w:rsidR="008A4A9F" w:rsidRDefault="008A4A9F"/>
    <w:p w:rsidR="00746ED0" w:rsidRDefault="00746ED0"/>
    <w:p w:rsidR="00755796" w:rsidRDefault="00755796"/>
    <w:p w:rsidR="00746ED0" w:rsidRDefault="00881631">
      <w:r>
        <w:lastRenderedPageBreak/>
        <w:t xml:space="preserve"> </w:t>
      </w:r>
    </w:p>
    <w:p w:rsidR="00881631" w:rsidRDefault="00881631"/>
    <w:p w:rsidR="00746ED0" w:rsidRDefault="00746ED0" w:rsidP="00746ED0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</w:t>
      </w:r>
      <w:r w:rsidR="00881631">
        <w:rPr>
          <w:rFonts w:ascii="Times New Roman" w:hAnsi="Times New Roman" w:cs="Times New Roman"/>
          <w:sz w:val="20"/>
          <w:szCs w:val="20"/>
        </w:rPr>
        <w:t xml:space="preserve">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Приложение № 2</w:t>
      </w:r>
    </w:p>
    <w:p w:rsidR="00746ED0" w:rsidRDefault="00746ED0" w:rsidP="00746ED0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к муниципальной программе</w:t>
      </w:r>
    </w:p>
    <w:p w:rsidR="00746ED0" w:rsidRDefault="00746ED0" w:rsidP="00746ED0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«Развитие культуры Волоконского сельсовета </w:t>
      </w:r>
    </w:p>
    <w:p w:rsidR="00746ED0" w:rsidRDefault="00746ED0" w:rsidP="00746ED0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Большесолдатского района Курской области</w:t>
      </w:r>
      <w:r w:rsidR="00755796">
        <w:rPr>
          <w:rFonts w:ascii="Times New Roman" w:hAnsi="Times New Roman" w:cs="Times New Roman"/>
          <w:sz w:val="20"/>
          <w:szCs w:val="20"/>
        </w:rPr>
        <w:t>»</w:t>
      </w:r>
    </w:p>
    <w:p w:rsidR="00746ED0" w:rsidRDefault="00746ED0" w:rsidP="00755796">
      <w:pPr>
        <w:rPr>
          <w:rFonts w:ascii="Times New Roman" w:hAnsi="Times New Roman" w:cs="Times New Roman"/>
          <w:b/>
          <w:sz w:val="28"/>
          <w:szCs w:val="28"/>
        </w:rPr>
      </w:pPr>
    </w:p>
    <w:p w:rsidR="00746ED0" w:rsidRPr="00755796" w:rsidRDefault="00746ED0" w:rsidP="0075579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Перечень мероприятий муниципальной программы «Развитие культуры Волоконского сельсовета Большесолдатского райо</w:t>
      </w:r>
      <w:r w:rsidR="00755796">
        <w:rPr>
          <w:rFonts w:ascii="Times New Roman" w:hAnsi="Times New Roman" w:cs="Times New Roman"/>
          <w:b/>
          <w:sz w:val="28"/>
          <w:szCs w:val="28"/>
        </w:rPr>
        <w:t>на Курской области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9"/>
        <w:tblW w:w="10173" w:type="dxa"/>
        <w:tblLayout w:type="fixed"/>
        <w:tblLook w:val="04A0"/>
      </w:tblPr>
      <w:tblGrid>
        <w:gridCol w:w="959"/>
        <w:gridCol w:w="1276"/>
        <w:gridCol w:w="1984"/>
        <w:gridCol w:w="851"/>
        <w:gridCol w:w="850"/>
        <w:gridCol w:w="851"/>
        <w:gridCol w:w="850"/>
        <w:gridCol w:w="851"/>
        <w:gridCol w:w="850"/>
        <w:gridCol w:w="851"/>
      </w:tblGrid>
      <w:tr w:rsidR="006E6AAD" w:rsidTr="00D93629">
        <w:trPr>
          <w:trHeight w:val="428"/>
        </w:trPr>
        <w:tc>
          <w:tcPr>
            <w:tcW w:w="9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6AAD" w:rsidRDefault="006E6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Статус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6AAD" w:rsidRDefault="006E6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муниципальной программы, подпрограммы</w:t>
            </w:r>
          </w:p>
        </w:tc>
        <w:tc>
          <w:tcPr>
            <w:tcW w:w="198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6AAD" w:rsidRDefault="006E6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Ответственные исполнители, соисполнители, участники</w:t>
            </w:r>
          </w:p>
        </w:tc>
        <w:tc>
          <w:tcPr>
            <w:tcW w:w="5954" w:type="dxa"/>
            <w:gridSpan w:val="7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E6AAD" w:rsidRDefault="006E6AAD" w:rsidP="006E6A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Расходы</w:t>
            </w:r>
          </w:p>
        </w:tc>
      </w:tr>
      <w:tr w:rsidR="00D93629" w:rsidTr="00D93629">
        <w:trPr>
          <w:trHeight w:val="611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65EA5" w:rsidRDefault="00565E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65EA5" w:rsidRDefault="00565E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65EA5" w:rsidRDefault="00565E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65EA5" w:rsidRDefault="00565E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65EA5" w:rsidRDefault="00565E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65EA5" w:rsidRDefault="00565E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65EA5" w:rsidRDefault="00565E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65EA5" w:rsidRDefault="00565E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65EA5" w:rsidRDefault="00565EA5" w:rsidP="006E6A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65EA5" w:rsidRDefault="00565EA5" w:rsidP="00565E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</w:tc>
      </w:tr>
      <w:tr w:rsidR="00D93629" w:rsidTr="00D93629">
        <w:trPr>
          <w:trHeight w:val="147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5EA5" w:rsidRPr="00D93629" w:rsidRDefault="00565EA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93629">
              <w:rPr>
                <w:rFonts w:ascii="Times New Roman" w:hAnsi="Times New Roman" w:cs="Times New Roman"/>
                <w:b/>
                <w:sz w:val="16"/>
                <w:szCs w:val="16"/>
              </w:rPr>
              <w:t>Муниципальная программа Волоконского сельсовета Большесолдатского района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5EA5" w:rsidRPr="00D93629" w:rsidRDefault="00565EA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93629">
              <w:rPr>
                <w:rFonts w:ascii="Times New Roman" w:hAnsi="Times New Roman" w:cs="Times New Roman"/>
                <w:b/>
                <w:sz w:val="16"/>
                <w:szCs w:val="16"/>
              </w:rPr>
              <w:t>«Развитие культуры Волоконского сельсоветаБольшесолдатского района</w:t>
            </w:r>
          </w:p>
          <w:p w:rsidR="00565EA5" w:rsidRPr="00D93629" w:rsidRDefault="0075579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Курской области </w:t>
            </w:r>
            <w:r w:rsidR="00565EA5" w:rsidRPr="00D93629">
              <w:rPr>
                <w:rFonts w:ascii="Times New Roman" w:hAnsi="Times New Roman" w:cs="Times New Roman"/>
                <w:b/>
                <w:sz w:val="16"/>
                <w:szCs w:val="16"/>
              </w:rPr>
              <w:t>»</w:t>
            </w:r>
          </w:p>
          <w:p w:rsidR="00565EA5" w:rsidRPr="00D93629" w:rsidRDefault="00565EA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5EA5" w:rsidRPr="00D93629" w:rsidRDefault="00565EA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93629">
              <w:rPr>
                <w:rFonts w:ascii="Times New Roman" w:hAnsi="Times New Roman" w:cs="Times New Roman"/>
                <w:sz w:val="16"/>
                <w:szCs w:val="16"/>
              </w:rPr>
              <w:t xml:space="preserve">МКУК «Волоконский ЦСДК « Волоконского сельсовета Большесолдатского района Курской области, МКУК «Борщенский ЦСДК « Волоконского сельсовета Большесолдатского района Курской области 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565EA5" w:rsidRPr="00D93629" w:rsidRDefault="00565EA5" w:rsidP="00C34BDB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3629">
              <w:rPr>
                <w:rFonts w:ascii="Times New Roman" w:hAnsi="Times New Roman" w:cs="Times New Roman"/>
                <w:sz w:val="16"/>
                <w:szCs w:val="16"/>
              </w:rPr>
              <w:t xml:space="preserve">1388,873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565EA5" w:rsidRPr="00D93629" w:rsidRDefault="00565EA5" w:rsidP="00B86AF9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29">
              <w:rPr>
                <w:rFonts w:ascii="Times New Roman" w:hAnsi="Times New Roman" w:cs="Times New Roman"/>
                <w:sz w:val="16"/>
                <w:szCs w:val="16"/>
              </w:rPr>
              <w:t>1248,075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65EA5" w:rsidRPr="00D93629" w:rsidRDefault="00565EA5" w:rsidP="00C2480E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3629">
              <w:rPr>
                <w:rFonts w:ascii="Times New Roman" w:hAnsi="Times New Roman" w:cs="Times New Roman"/>
                <w:sz w:val="16"/>
                <w:szCs w:val="16"/>
              </w:rPr>
              <w:t>1678,514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565EA5" w:rsidRPr="00D93629" w:rsidRDefault="00565EA5" w:rsidP="00C34BD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29">
              <w:rPr>
                <w:rFonts w:ascii="Times New Roman" w:hAnsi="Times New Roman" w:cs="Times New Roman"/>
                <w:sz w:val="16"/>
                <w:szCs w:val="16"/>
              </w:rPr>
              <w:t xml:space="preserve">1820,506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565EA5" w:rsidRPr="00D93629" w:rsidRDefault="00CD6D5C" w:rsidP="00C34BD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1803,814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565EA5" w:rsidRPr="00D93629" w:rsidRDefault="00D93629" w:rsidP="006E6AA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761,713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65EA5" w:rsidRPr="00152FCB" w:rsidRDefault="00D93629" w:rsidP="00565EA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740,446</w:t>
            </w:r>
          </w:p>
        </w:tc>
      </w:tr>
      <w:tr w:rsidR="00D93629" w:rsidTr="00D93629">
        <w:trPr>
          <w:trHeight w:val="147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3629" w:rsidRPr="00D93629" w:rsidRDefault="00D9362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93629">
              <w:rPr>
                <w:rFonts w:ascii="Times New Roman" w:hAnsi="Times New Roman" w:cs="Times New Roman"/>
                <w:b/>
                <w:sz w:val="16"/>
                <w:szCs w:val="16"/>
              </w:rPr>
              <w:t>Подпрограмма 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3629" w:rsidRPr="00D93629" w:rsidRDefault="00D9362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93629">
              <w:rPr>
                <w:rFonts w:ascii="Times New Roman" w:hAnsi="Times New Roman" w:cs="Times New Roman"/>
                <w:b/>
                <w:sz w:val="16"/>
                <w:szCs w:val="16"/>
              </w:rPr>
              <w:t>«Искусство» муниципальной программы «Развитие культуры Большесолдатского района</w:t>
            </w:r>
          </w:p>
          <w:p w:rsidR="00D93629" w:rsidRPr="00D93629" w:rsidRDefault="0075579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Курской области </w:t>
            </w:r>
            <w:r w:rsidR="00D93629" w:rsidRPr="00D93629">
              <w:rPr>
                <w:rFonts w:ascii="Times New Roman" w:hAnsi="Times New Roman" w:cs="Times New Roman"/>
                <w:b/>
                <w:sz w:val="16"/>
                <w:szCs w:val="16"/>
              </w:rPr>
              <w:t>»</w:t>
            </w:r>
          </w:p>
          <w:p w:rsidR="00D93629" w:rsidRPr="00D93629" w:rsidRDefault="00D9362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3629" w:rsidRPr="00D93629" w:rsidRDefault="00D93629" w:rsidP="00C34BD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93629">
              <w:rPr>
                <w:rFonts w:ascii="Times New Roman" w:hAnsi="Times New Roman" w:cs="Times New Roman"/>
                <w:sz w:val="16"/>
                <w:szCs w:val="16"/>
              </w:rPr>
              <w:t xml:space="preserve">МКУК «Волоконский ЦСДК « Волоконского сельсовета Большесолдатского района Курской области, МКУК «Борщенский ЦСДК « Волоконского сельсовета Большесолдатского района Курской области 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D93629" w:rsidRPr="00D93629" w:rsidRDefault="00D93629" w:rsidP="00C34BDB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3629">
              <w:rPr>
                <w:rFonts w:ascii="Times New Roman" w:hAnsi="Times New Roman" w:cs="Times New Roman"/>
                <w:sz w:val="16"/>
                <w:szCs w:val="16"/>
              </w:rPr>
              <w:t xml:space="preserve">1388,873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D93629" w:rsidRPr="00D93629" w:rsidRDefault="00D93629" w:rsidP="00C34BD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29">
              <w:rPr>
                <w:rFonts w:ascii="Times New Roman" w:hAnsi="Times New Roman" w:cs="Times New Roman"/>
                <w:sz w:val="16"/>
                <w:szCs w:val="16"/>
              </w:rPr>
              <w:t>1248,075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93629" w:rsidRPr="00D93629" w:rsidRDefault="00D93629" w:rsidP="00C2480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29">
              <w:rPr>
                <w:rFonts w:ascii="Times New Roman" w:hAnsi="Times New Roman" w:cs="Times New Roman"/>
                <w:sz w:val="16"/>
                <w:szCs w:val="16"/>
              </w:rPr>
              <w:t>1678,514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D93629" w:rsidRPr="00D93629" w:rsidRDefault="00D93629" w:rsidP="007D081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29">
              <w:rPr>
                <w:rFonts w:ascii="Times New Roman" w:hAnsi="Times New Roman" w:cs="Times New Roman"/>
                <w:sz w:val="16"/>
                <w:szCs w:val="16"/>
              </w:rPr>
              <w:t xml:space="preserve">1820,506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D93629" w:rsidRPr="00D93629" w:rsidRDefault="003B7DB5" w:rsidP="003023A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CD6D5C">
              <w:rPr>
                <w:rFonts w:ascii="Times New Roman" w:hAnsi="Times New Roman" w:cs="Times New Roman"/>
                <w:sz w:val="16"/>
                <w:szCs w:val="16"/>
              </w:rPr>
              <w:t>803,814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D93629" w:rsidRPr="00D93629" w:rsidRDefault="00D93629" w:rsidP="003023A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761,713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93629" w:rsidRPr="00152FCB" w:rsidRDefault="00D93629" w:rsidP="003023A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740,446</w:t>
            </w:r>
          </w:p>
        </w:tc>
      </w:tr>
      <w:tr w:rsidR="00D93629" w:rsidTr="00D93629">
        <w:trPr>
          <w:trHeight w:val="2007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3629" w:rsidRPr="00D93629" w:rsidRDefault="00D936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29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1.1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3629" w:rsidRPr="00D93629" w:rsidRDefault="00D936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29">
              <w:rPr>
                <w:rFonts w:ascii="Times New Roman" w:hAnsi="Times New Roman" w:cs="Times New Roman"/>
                <w:sz w:val="16"/>
                <w:szCs w:val="16"/>
              </w:rPr>
              <w:t>Развитие  и организация культурно-досуговой деятельности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3629" w:rsidRPr="00D93629" w:rsidRDefault="00D9362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93629">
              <w:rPr>
                <w:rFonts w:ascii="Times New Roman" w:hAnsi="Times New Roman" w:cs="Times New Roman"/>
                <w:sz w:val="16"/>
                <w:szCs w:val="16"/>
              </w:rPr>
              <w:t xml:space="preserve">МКУК «Волоконский ЦСДК « Волоконского сельсовета Большесолдатского района Курской области, МКУК «Борщенский ЦСДК « Волоконского сельсовета Большесолдатского района Курской области 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D93629" w:rsidRPr="00D93629" w:rsidRDefault="00D93629" w:rsidP="00C34BDB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3629">
              <w:rPr>
                <w:rFonts w:ascii="Times New Roman" w:hAnsi="Times New Roman" w:cs="Times New Roman"/>
                <w:sz w:val="16"/>
                <w:szCs w:val="16"/>
              </w:rPr>
              <w:t>1388,873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D93629" w:rsidRPr="00D93629" w:rsidRDefault="00D93629" w:rsidP="00C34BD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29">
              <w:rPr>
                <w:rFonts w:ascii="Times New Roman" w:hAnsi="Times New Roman" w:cs="Times New Roman"/>
                <w:sz w:val="16"/>
                <w:szCs w:val="16"/>
              </w:rPr>
              <w:t>1248,075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93629" w:rsidRPr="00D93629" w:rsidRDefault="00D93629" w:rsidP="00C2480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29">
              <w:rPr>
                <w:rFonts w:ascii="Times New Roman" w:hAnsi="Times New Roman" w:cs="Times New Roman"/>
                <w:sz w:val="16"/>
                <w:szCs w:val="16"/>
              </w:rPr>
              <w:t>1678,514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D93629" w:rsidRPr="00D93629" w:rsidRDefault="00D93629" w:rsidP="007D081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29">
              <w:rPr>
                <w:rFonts w:ascii="Times New Roman" w:hAnsi="Times New Roman" w:cs="Times New Roman"/>
                <w:sz w:val="16"/>
                <w:szCs w:val="16"/>
              </w:rPr>
              <w:t>1820,506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D93629" w:rsidRPr="00D93629" w:rsidRDefault="003B7DB5" w:rsidP="003023A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CD6D5C">
              <w:rPr>
                <w:rFonts w:ascii="Times New Roman" w:hAnsi="Times New Roman" w:cs="Times New Roman"/>
                <w:sz w:val="16"/>
                <w:szCs w:val="16"/>
              </w:rPr>
              <w:t>803,814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D93629" w:rsidRPr="00D93629" w:rsidRDefault="00D93629" w:rsidP="003023A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761,713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93629" w:rsidRPr="00152FCB" w:rsidRDefault="00D93629" w:rsidP="003023A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740,446</w:t>
            </w:r>
          </w:p>
        </w:tc>
      </w:tr>
    </w:tbl>
    <w:p w:rsidR="00746ED0" w:rsidRDefault="00746ED0" w:rsidP="00746ED0">
      <w:pPr>
        <w:spacing w:line="360" w:lineRule="auto"/>
        <w:jc w:val="both"/>
        <w:rPr>
          <w:rFonts w:ascii="Times New Roman" w:hAnsi="Times New Roman" w:cs="Times New Roman"/>
        </w:rPr>
      </w:pPr>
    </w:p>
    <w:p w:rsidR="00152FCB" w:rsidRDefault="00152FCB" w:rsidP="00746ED0">
      <w:pPr>
        <w:spacing w:line="360" w:lineRule="auto"/>
        <w:jc w:val="both"/>
        <w:rPr>
          <w:rFonts w:ascii="Times New Roman" w:hAnsi="Times New Roman" w:cs="Times New Roman"/>
        </w:rPr>
      </w:pPr>
    </w:p>
    <w:p w:rsidR="00D93629" w:rsidRDefault="00D93629" w:rsidP="00746ED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5796" w:rsidRDefault="00755796" w:rsidP="00746ED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5796" w:rsidRDefault="00755796" w:rsidP="00746ED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5796" w:rsidRDefault="00755796" w:rsidP="00746ED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6ED0" w:rsidRDefault="00746ED0" w:rsidP="00746ED0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3</w:t>
      </w:r>
    </w:p>
    <w:p w:rsidR="00746ED0" w:rsidRDefault="00746ED0" w:rsidP="00746ED0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муниципальной  программе</w:t>
      </w:r>
    </w:p>
    <w:p w:rsidR="00746ED0" w:rsidRDefault="00746ED0" w:rsidP="00746ED0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«Развитие культуры Волоконского сельсовета </w:t>
      </w:r>
    </w:p>
    <w:p w:rsidR="00746ED0" w:rsidRDefault="00746ED0" w:rsidP="00746ED0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Большесолдатского района</w:t>
      </w:r>
    </w:p>
    <w:p w:rsidR="00746ED0" w:rsidRDefault="00755796" w:rsidP="00746ED0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Курской области </w:t>
      </w:r>
      <w:r w:rsidR="00746ED0">
        <w:rPr>
          <w:rFonts w:ascii="Times New Roman" w:hAnsi="Times New Roman" w:cs="Times New Roman"/>
          <w:sz w:val="28"/>
          <w:szCs w:val="28"/>
        </w:rPr>
        <w:t>»</w:t>
      </w:r>
    </w:p>
    <w:p w:rsidR="00746ED0" w:rsidRDefault="00746ED0" w:rsidP="00746ED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46ED0" w:rsidRDefault="00746ED0" w:rsidP="00746ED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46ED0" w:rsidRDefault="00746ED0" w:rsidP="00746ED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46ED0" w:rsidRDefault="00746ED0" w:rsidP="00746ED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46ED0" w:rsidRDefault="00746ED0" w:rsidP="00746ED0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Ресурсное обеспечение муниципальной целевой программы</w:t>
      </w:r>
    </w:p>
    <w:p w:rsidR="00C34BDB" w:rsidRDefault="00746ED0" w:rsidP="00746ED0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«Развитие культуры</w:t>
      </w:r>
      <w:r w:rsidR="00C34BDB">
        <w:rPr>
          <w:rFonts w:ascii="Times New Roman" w:hAnsi="Times New Roman" w:cs="Times New Roman"/>
          <w:b/>
          <w:sz w:val="28"/>
          <w:szCs w:val="28"/>
        </w:rPr>
        <w:t xml:space="preserve"> Волоконского сельсовета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46ED0" w:rsidRDefault="00746ED0" w:rsidP="00746ED0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Большесолдатского района Курской области</w:t>
      </w:r>
      <w:r w:rsidR="00755796">
        <w:rPr>
          <w:rFonts w:ascii="Times New Roman" w:hAnsi="Times New Roman" w:cs="Times New Roman"/>
          <w:b/>
          <w:sz w:val="28"/>
          <w:szCs w:val="28"/>
        </w:rPr>
        <w:t>»</w:t>
      </w:r>
    </w:p>
    <w:p w:rsidR="00746ED0" w:rsidRDefault="00D93629" w:rsidP="00755796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46ED0" w:rsidRDefault="00746ED0" w:rsidP="00746ED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46ED0" w:rsidRDefault="00746ED0" w:rsidP="00746E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26"/>
        <w:gridCol w:w="1134"/>
        <w:gridCol w:w="992"/>
        <w:gridCol w:w="851"/>
        <w:gridCol w:w="992"/>
        <w:gridCol w:w="992"/>
        <w:gridCol w:w="992"/>
        <w:gridCol w:w="993"/>
        <w:gridCol w:w="1099"/>
      </w:tblGrid>
      <w:tr w:rsidR="00746ED0" w:rsidTr="00D93629"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ED0" w:rsidRDefault="00746E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Источники</w:t>
            </w:r>
          </w:p>
          <w:p w:rsidR="00746ED0" w:rsidRDefault="00746E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финансирования и</w:t>
            </w:r>
          </w:p>
          <w:p w:rsidR="00746ED0" w:rsidRDefault="00746E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направления расходов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ED0" w:rsidRDefault="00746E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  <w:p w:rsidR="00746ED0" w:rsidRDefault="00D93629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 2015 – 2021</w:t>
            </w:r>
            <w:r w:rsidR="00746ED0">
              <w:rPr>
                <w:rFonts w:ascii="Times New Roman" w:hAnsi="Times New Roman" w:cs="Times New Roman"/>
                <w:sz w:val="18"/>
                <w:szCs w:val="18"/>
              </w:rPr>
              <w:t xml:space="preserve"> годы</w:t>
            </w:r>
          </w:p>
        </w:tc>
        <w:tc>
          <w:tcPr>
            <w:tcW w:w="69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ED0" w:rsidRDefault="00746E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том числе по годам</w:t>
            </w:r>
          </w:p>
        </w:tc>
      </w:tr>
      <w:tr w:rsidR="00D93629" w:rsidTr="00D93629"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629" w:rsidRDefault="00D936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629" w:rsidRDefault="00D936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629" w:rsidRDefault="00D93629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2015г.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629" w:rsidRDefault="00D93629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2016г.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629" w:rsidRDefault="00D93629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2017г.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629" w:rsidRDefault="00D93629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2018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629" w:rsidRDefault="00D93629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2019г.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629" w:rsidRDefault="00D93629" w:rsidP="00152FC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2020г.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629" w:rsidRDefault="00D93629" w:rsidP="00D93629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2021г.</w:t>
            </w:r>
          </w:p>
        </w:tc>
      </w:tr>
      <w:tr w:rsidR="00D93629" w:rsidTr="00D93629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629" w:rsidRDefault="00D93629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 источников финансирования,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629" w:rsidRDefault="00CD6D5C" w:rsidP="00C2480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9441,944</w:t>
            </w:r>
            <w:r w:rsidR="00D93629">
              <w:rPr>
                <w:rFonts w:ascii="Times New Roman" w:hAnsi="Times New Roman" w:cs="Times New Roman"/>
                <w:sz w:val="18"/>
                <w:szCs w:val="18"/>
              </w:rPr>
              <w:t xml:space="preserve"> 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629" w:rsidRPr="00152FCB" w:rsidRDefault="00D93629" w:rsidP="00746ED0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152FCB">
              <w:rPr>
                <w:rFonts w:ascii="Times New Roman" w:hAnsi="Times New Roman" w:cs="Times New Roman"/>
                <w:sz w:val="16"/>
                <w:szCs w:val="16"/>
              </w:rPr>
              <w:t>1388,873 тыс. 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629" w:rsidRPr="00152FCB" w:rsidRDefault="00D93629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2FCB">
              <w:rPr>
                <w:rFonts w:ascii="Times New Roman" w:hAnsi="Times New Roman" w:cs="Times New Roman"/>
                <w:sz w:val="16"/>
                <w:szCs w:val="16"/>
              </w:rPr>
              <w:t>1248,075тыс.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629" w:rsidRPr="00152FCB" w:rsidRDefault="00D93629" w:rsidP="00C2480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2FCB">
              <w:rPr>
                <w:rFonts w:ascii="Times New Roman" w:hAnsi="Times New Roman" w:cs="Times New Roman"/>
                <w:sz w:val="16"/>
                <w:szCs w:val="16"/>
              </w:rPr>
              <w:t>1678,514тыс.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629" w:rsidRPr="00152FCB" w:rsidRDefault="00D93629" w:rsidP="00746E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1820,506</w:t>
            </w:r>
            <w:r w:rsidRPr="00152FCB">
              <w:rPr>
                <w:rFonts w:ascii="Times New Roman" w:hAnsi="Times New Roman" w:cs="Times New Roman"/>
                <w:sz w:val="16"/>
                <w:szCs w:val="16"/>
              </w:rPr>
              <w:t xml:space="preserve"> 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629" w:rsidRPr="00152FCB" w:rsidRDefault="00CD6D5C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1803,814</w:t>
            </w:r>
            <w:r w:rsidR="00D9362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D93629" w:rsidRPr="00152FCB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629" w:rsidRPr="00152FCB" w:rsidRDefault="00D93629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761,713тыс.руб.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629" w:rsidRPr="00152FCB" w:rsidRDefault="00D93629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740,446 тыс. руб.</w:t>
            </w:r>
          </w:p>
        </w:tc>
      </w:tr>
      <w:tr w:rsidR="00D93629" w:rsidTr="00D93629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29" w:rsidRDefault="00D93629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бюджет муниципального образования</w:t>
            </w:r>
          </w:p>
          <w:p w:rsidR="00D93629" w:rsidRDefault="00D93629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629" w:rsidRDefault="00CD6D5C" w:rsidP="00C2480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9441,944 </w:t>
            </w:r>
            <w:r w:rsidR="00D93629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629" w:rsidRPr="00152FCB" w:rsidRDefault="00D93629" w:rsidP="00746ED0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152FCB">
              <w:rPr>
                <w:rFonts w:ascii="Times New Roman" w:hAnsi="Times New Roman" w:cs="Times New Roman"/>
                <w:sz w:val="16"/>
                <w:szCs w:val="16"/>
              </w:rPr>
              <w:t>1388,873 тыс. 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629" w:rsidRPr="00152FCB" w:rsidRDefault="00D93629" w:rsidP="00746E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2FCB">
              <w:rPr>
                <w:rFonts w:ascii="Times New Roman" w:hAnsi="Times New Roman" w:cs="Times New Roman"/>
                <w:sz w:val="16"/>
                <w:szCs w:val="16"/>
              </w:rPr>
              <w:t>1248,075тыс.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629" w:rsidRPr="00152FCB" w:rsidRDefault="00D93629" w:rsidP="00C2480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2FCB">
              <w:rPr>
                <w:rFonts w:ascii="Times New Roman" w:hAnsi="Times New Roman" w:cs="Times New Roman"/>
                <w:sz w:val="16"/>
                <w:szCs w:val="16"/>
              </w:rPr>
              <w:t>1678,514тыс.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629" w:rsidRPr="00152FCB" w:rsidRDefault="00D93629" w:rsidP="00C34BD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1820,506</w:t>
            </w:r>
            <w:r w:rsidRPr="00152FCB">
              <w:rPr>
                <w:rFonts w:ascii="Times New Roman" w:hAnsi="Times New Roman" w:cs="Times New Roman"/>
                <w:sz w:val="16"/>
                <w:szCs w:val="16"/>
              </w:rPr>
              <w:t xml:space="preserve"> 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629" w:rsidRPr="00152FCB" w:rsidRDefault="00CD6D5C" w:rsidP="003023A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1803,814</w:t>
            </w:r>
            <w:r w:rsidR="00D9362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D93629" w:rsidRPr="00152FCB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629" w:rsidRPr="00152FCB" w:rsidRDefault="00D93629" w:rsidP="003023A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761,713тыс.руб.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629" w:rsidRPr="00152FCB" w:rsidRDefault="00D93629" w:rsidP="003023A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740,446 тыс. руб.</w:t>
            </w:r>
          </w:p>
        </w:tc>
      </w:tr>
    </w:tbl>
    <w:p w:rsidR="00746ED0" w:rsidRDefault="00746ED0" w:rsidP="00746ED0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746ED0" w:rsidRDefault="00746ED0"/>
    <w:sectPr w:rsidR="00746ED0" w:rsidSect="00B716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084E" w:rsidRDefault="0040084E" w:rsidP="00145C4F">
      <w:pPr>
        <w:spacing w:after="0" w:line="240" w:lineRule="auto"/>
      </w:pPr>
      <w:r>
        <w:separator/>
      </w:r>
    </w:p>
  </w:endnote>
  <w:endnote w:type="continuationSeparator" w:id="1">
    <w:p w:rsidR="0040084E" w:rsidRDefault="0040084E" w:rsidP="00145C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084E" w:rsidRDefault="0040084E" w:rsidP="00145C4F">
      <w:pPr>
        <w:spacing w:after="0" w:line="240" w:lineRule="auto"/>
      </w:pPr>
      <w:r>
        <w:separator/>
      </w:r>
    </w:p>
  </w:footnote>
  <w:footnote w:type="continuationSeparator" w:id="1">
    <w:p w:rsidR="0040084E" w:rsidRDefault="0040084E" w:rsidP="00145C4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162EC"/>
    <w:rsid w:val="00007E7E"/>
    <w:rsid w:val="00010199"/>
    <w:rsid w:val="00043255"/>
    <w:rsid w:val="0005514D"/>
    <w:rsid w:val="00055937"/>
    <w:rsid w:val="0006766D"/>
    <w:rsid w:val="00071567"/>
    <w:rsid w:val="00095F7F"/>
    <w:rsid w:val="000D655E"/>
    <w:rsid w:val="00114C49"/>
    <w:rsid w:val="00124C98"/>
    <w:rsid w:val="00145C4F"/>
    <w:rsid w:val="00152FCB"/>
    <w:rsid w:val="00163218"/>
    <w:rsid w:val="001B58E0"/>
    <w:rsid w:val="001C4284"/>
    <w:rsid w:val="00224A7B"/>
    <w:rsid w:val="00261DEF"/>
    <w:rsid w:val="002A7CDA"/>
    <w:rsid w:val="002D5CF8"/>
    <w:rsid w:val="002F488F"/>
    <w:rsid w:val="0038721F"/>
    <w:rsid w:val="003B7DB5"/>
    <w:rsid w:val="0040084E"/>
    <w:rsid w:val="00403738"/>
    <w:rsid w:val="004612DA"/>
    <w:rsid w:val="00470B3C"/>
    <w:rsid w:val="00476134"/>
    <w:rsid w:val="004D6B29"/>
    <w:rsid w:val="00552A22"/>
    <w:rsid w:val="00565EA5"/>
    <w:rsid w:val="0059080E"/>
    <w:rsid w:val="00671935"/>
    <w:rsid w:val="00687527"/>
    <w:rsid w:val="006E6AAD"/>
    <w:rsid w:val="006E73F1"/>
    <w:rsid w:val="00715D4E"/>
    <w:rsid w:val="00721D5C"/>
    <w:rsid w:val="007371C7"/>
    <w:rsid w:val="00746ED0"/>
    <w:rsid w:val="00755796"/>
    <w:rsid w:val="00761206"/>
    <w:rsid w:val="007821DE"/>
    <w:rsid w:val="007B7124"/>
    <w:rsid w:val="007C51F4"/>
    <w:rsid w:val="007E4478"/>
    <w:rsid w:val="007F1D85"/>
    <w:rsid w:val="007F325E"/>
    <w:rsid w:val="008006C5"/>
    <w:rsid w:val="00853185"/>
    <w:rsid w:val="00856E13"/>
    <w:rsid w:val="00881631"/>
    <w:rsid w:val="008841F7"/>
    <w:rsid w:val="008A3EC5"/>
    <w:rsid w:val="008A4A9F"/>
    <w:rsid w:val="008D3D1D"/>
    <w:rsid w:val="00971C12"/>
    <w:rsid w:val="009D48E2"/>
    <w:rsid w:val="009F3C1B"/>
    <w:rsid w:val="009F6A09"/>
    <w:rsid w:val="00A06DE8"/>
    <w:rsid w:val="00A85590"/>
    <w:rsid w:val="00AB3574"/>
    <w:rsid w:val="00AE116E"/>
    <w:rsid w:val="00B156B6"/>
    <w:rsid w:val="00B71681"/>
    <w:rsid w:val="00B86AF9"/>
    <w:rsid w:val="00B87DCA"/>
    <w:rsid w:val="00BE5888"/>
    <w:rsid w:val="00BE6A79"/>
    <w:rsid w:val="00C12958"/>
    <w:rsid w:val="00C1357D"/>
    <w:rsid w:val="00C162EC"/>
    <w:rsid w:val="00C2480E"/>
    <w:rsid w:val="00C3188F"/>
    <w:rsid w:val="00C34BDB"/>
    <w:rsid w:val="00C73D9A"/>
    <w:rsid w:val="00CD6D5C"/>
    <w:rsid w:val="00D47796"/>
    <w:rsid w:val="00D901E5"/>
    <w:rsid w:val="00D93629"/>
    <w:rsid w:val="00DA72B6"/>
    <w:rsid w:val="00DF2CE1"/>
    <w:rsid w:val="00E92296"/>
    <w:rsid w:val="00F52D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6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162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No Spacing"/>
    <w:uiPriority w:val="99"/>
    <w:qFormat/>
    <w:rsid w:val="00C162EC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character" w:styleId="a4">
    <w:name w:val="Strong"/>
    <w:basedOn w:val="a0"/>
    <w:qFormat/>
    <w:rsid w:val="00BE5888"/>
    <w:rPr>
      <w:b/>
      <w:bCs/>
    </w:rPr>
  </w:style>
  <w:style w:type="paragraph" w:customStyle="1" w:styleId="ConsPlusCell">
    <w:name w:val="ConsPlusCell"/>
    <w:uiPriority w:val="99"/>
    <w:rsid w:val="0007156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5">
    <w:name w:val="header"/>
    <w:basedOn w:val="a"/>
    <w:link w:val="a6"/>
    <w:uiPriority w:val="99"/>
    <w:semiHidden/>
    <w:unhideWhenUsed/>
    <w:rsid w:val="00145C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45C4F"/>
  </w:style>
  <w:style w:type="paragraph" w:styleId="a7">
    <w:name w:val="footer"/>
    <w:basedOn w:val="a"/>
    <w:link w:val="a8"/>
    <w:uiPriority w:val="99"/>
    <w:semiHidden/>
    <w:unhideWhenUsed/>
    <w:rsid w:val="00145C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45C4F"/>
  </w:style>
  <w:style w:type="paragraph" w:customStyle="1" w:styleId="ConsPlusNormal">
    <w:name w:val="ConsPlusNormal"/>
    <w:rsid w:val="00746ED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</w:rPr>
  </w:style>
  <w:style w:type="table" w:styleId="a9">
    <w:name w:val="Table Grid"/>
    <w:basedOn w:val="a1"/>
    <w:uiPriority w:val="59"/>
    <w:rsid w:val="00746E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329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C31016-8460-4EE2-8F43-5DE1DD0706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2806</Words>
  <Characters>16000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volokonsk</cp:lastModifiedBy>
  <cp:revision>8</cp:revision>
  <cp:lastPrinted>2017-09-11T08:07:00Z</cp:lastPrinted>
  <dcterms:created xsi:type="dcterms:W3CDTF">2019-08-02T12:41:00Z</dcterms:created>
  <dcterms:modified xsi:type="dcterms:W3CDTF">2021-02-16T12:55:00Z</dcterms:modified>
</cp:coreProperties>
</file>