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94" w:rsidRPr="004A7F0D" w:rsidRDefault="00306CC8" w:rsidP="004A7F0D">
      <w:pPr>
        <w:pStyle w:val="a7"/>
        <w:spacing w:before="0" w:after="0" w:line="100" w:lineRule="atLeast"/>
        <w:jc w:val="center"/>
        <w:rPr>
          <w:rStyle w:val="a3"/>
          <w:rFonts w:ascii="Arial" w:hAnsi="Arial" w:cs="Arial"/>
          <w:sz w:val="32"/>
          <w:szCs w:val="32"/>
        </w:rPr>
      </w:pPr>
      <w:r w:rsidRPr="009C5466">
        <w:rPr>
          <w:sz w:val="28"/>
          <w:szCs w:val="28"/>
        </w:rPr>
        <w:br/>
      </w:r>
      <w:r w:rsidRPr="004A7F0D">
        <w:rPr>
          <w:rStyle w:val="a3"/>
          <w:rFonts w:ascii="Arial" w:hAnsi="Arial" w:cs="Arial"/>
          <w:sz w:val="32"/>
          <w:szCs w:val="32"/>
        </w:rPr>
        <w:t xml:space="preserve">АДМИНИСТРАЦИЯ </w:t>
      </w:r>
      <w:r w:rsidRPr="004A7F0D">
        <w:rPr>
          <w:rFonts w:ascii="Arial" w:hAnsi="Arial" w:cs="Arial"/>
          <w:sz w:val="32"/>
          <w:szCs w:val="32"/>
        </w:rPr>
        <w:br/>
      </w:r>
      <w:r w:rsidR="006726EC">
        <w:rPr>
          <w:rFonts w:ascii="Arial" w:hAnsi="Arial" w:cs="Arial"/>
          <w:b/>
          <w:bCs/>
          <w:sz w:val="32"/>
          <w:szCs w:val="32"/>
        </w:rPr>
        <w:t>ВОЛОКОН</w:t>
      </w:r>
      <w:r w:rsidR="009C5466" w:rsidRPr="004A7F0D">
        <w:rPr>
          <w:rFonts w:ascii="Arial" w:hAnsi="Arial" w:cs="Arial"/>
          <w:b/>
          <w:bCs/>
          <w:sz w:val="32"/>
          <w:szCs w:val="32"/>
        </w:rPr>
        <w:t xml:space="preserve">СКОГО </w:t>
      </w:r>
      <w:r w:rsidRPr="004A7F0D">
        <w:rPr>
          <w:rStyle w:val="a3"/>
          <w:rFonts w:ascii="Arial" w:hAnsi="Arial" w:cs="Arial"/>
          <w:sz w:val="32"/>
          <w:szCs w:val="32"/>
        </w:rPr>
        <w:t>СЕЛЬСОВЕТА</w:t>
      </w:r>
    </w:p>
    <w:p w:rsidR="00867994" w:rsidRPr="004A7F0D" w:rsidRDefault="009C5466" w:rsidP="004A7F0D">
      <w:pPr>
        <w:pStyle w:val="a7"/>
        <w:spacing w:before="0" w:after="0" w:line="100" w:lineRule="atLeast"/>
        <w:jc w:val="center"/>
        <w:rPr>
          <w:rStyle w:val="a3"/>
          <w:rFonts w:ascii="Arial" w:hAnsi="Arial" w:cs="Arial"/>
          <w:sz w:val="32"/>
          <w:szCs w:val="32"/>
        </w:rPr>
      </w:pPr>
      <w:r w:rsidRPr="004A7F0D">
        <w:rPr>
          <w:rStyle w:val="a3"/>
          <w:rFonts w:ascii="Arial" w:hAnsi="Arial" w:cs="Arial"/>
          <w:sz w:val="32"/>
          <w:szCs w:val="32"/>
        </w:rPr>
        <w:t>БОЛЬШЕСОЛДАТСКОГО</w:t>
      </w:r>
      <w:r w:rsidR="00306CC8" w:rsidRPr="004A7F0D">
        <w:rPr>
          <w:rStyle w:val="a3"/>
          <w:rFonts w:ascii="Arial" w:hAnsi="Arial" w:cs="Arial"/>
          <w:sz w:val="32"/>
          <w:szCs w:val="32"/>
        </w:rPr>
        <w:t xml:space="preserve"> РАЙОНА КУРСКОЙ ОБЛАСТИ</w:t>
      </w:r>
    </w:p>
    <w:p w:rsidR="004A7F0D" w:rsidRDefault="004A7F0D" w:rsidP="004A7F0D">
      <w:pPr>
        <w:pStyle w:val="a7"/>
        <w:spacing w:before="0" w:after="0"/>
        <w:jc w:val="center"/>
        <w:rPr>
          <w:rStyle w:val="a3"/>
          <w:rFonts w:ascii="Arial" w:hAnsi="Arial" w:cs="Arial"/>
          <w:sz w:val="32"/>
          <w:szCs w:val="32"/>
        </w:rPr>
      </w:pPr>
    </w:p>
    <w:p w:rsidR="00867994" w:rsidRPr="004A7F0D" w:rsidRDefault="00306CC8" w:rsidP="004A7F0D">
      <w:pPr>
        <w:pStyle w:val="a7"/>
        <w:spacing w:before="0" w:after="0"/>
        <w:jc w:val="center"/>
        <w:rPr>
          <w:rStyle w:val="a3"/>
          <w:rFonts w:ascii="Arial" w:hAnsi="Arial" w:cs="Arial"/>
          <w:sz w:val="32"/>
          <w:szCs w:val="32"/>
        </w:rPr>
      </w:pPr>
      <w:proofErr w:type="gramStart"/>
      <w:r w:rsidRPr="004A7F0D">
        <w:rPr>
          <w:rStyle w:val="a3"/>
          <w:rFonts w:ascii="Arial" w:hAnsi="Arial" w:cs="Arial"/>
          <w:sz w:val="32"/>
          <w:szCs w:val="32"/>
        </w:rPr>
        <w:t>П</w:t>
      </w:r>
      <w:proofErr w:type="gramEnd"/>
      <w:r w:rsidRPr="004A7F0D">
        <w:rPr>
          <w:rStyle w:val="a3"/>
          <w:rFonts w:ascii="Arial" w:hAnsi="Arial" w:cs="Arial"/>
          <w:sz w:val="32"/>
          <w:szCs w:val="32"/>
        </w:rPr>
        <w:t xml:space="preserve"> О С Т А Н О В Л Е Н И Е</w:t>
      </w:r>
    </w:p>
    <w:p w:rsidR="00867994" w:rsidRDefault="004A7F0D" w:rsidP="009C5466">
      <w:pPr>
        <w:pStyle w:val="a7"/>
        <w:contextualSpacing/>
        <w:jc w:val="center"/>
        <w:rPr>
          <w:rStyle w:val="a3"/>
          <w:rFonts w:ascii="Arial" w:hAnsi="Arial" w:cs="Arial"/>
          <w:sz w:val="28"/>
          <w:szCs w:val="28"/>
          <w:u w:val="single"/>
        </w:rPr>
      </w:pPr>
      <w:r w:rsidRPr="00D468E1">
        <w:rPr>
          <w:rStyle w:val="a3"/>
          <w:rFonts w:ascii="Arial" w:hAnsi="Arial" w:cs="Arial"/>
          <w:sz w:val="28"/>
          <w:szCs w:val="28"/>
          <w:u w:val="single"/>
        </w:rPr>
        <w:t xml:space="preserve">от </w:t>
      </w:r>
      <w:r w:rsidR="006726EC">
        <w:rPr>
          <w:rStyle w:val="a3"/>
          <w:rFonts w:ascii="Arial" w:hAnsi="Arial" w:cs="Arial"/>
          <w:sz w:val="28"/>
          <w:szCs w:val="28"/>
          <w:u w:val="single"/>
        </w:rPr>
        <w:t>27</w:t>
      </w:r>
      <w:r w:rsidRPr="00D468E1">
        <w:rPr>
          <w:rStyle w:val="a3"/>
          <w:rFonts w:ascii="Arial" w:hAnsi="Arial" w:cs="Arial"/>
          <w:sz w:val="28"/>
          <w:szCs w:val="28"/>
          <w:u w:val="single"/>
        </w:rPr>
        <w:t xml:space="preserve"> апреля </w:t>
      </w:r>
      <w:r w:rsidR="00306CC8" w:rsidRPr="00D468E1">
        <w:rPr>
          <w:rStyle w:val="a3"/>
          <w:rFonts w:ascii="Arial" w:hAnsi="Arial" w:cs="Arial"/>
          <w:sz w:val="28"/>
          <w:szCs w:val="28"/>
          <w:u w:val="single"/>
        </w:rPr>
        <w:t>201</w:t>
      </w:r>
      <w:r w:rsidRPr="00D468E1">
        <w:rPr>
          <w:rStyle w:val="a3"/>
          <w:rFonts w:ascii="Arial" w:hAnsi="Arial" w:cs="Arial"/>
          <w:sz w:val="28"/>
          <w:szCs w:val="28"/>
          <w:u w:val="single"/>
        </w:rPr>
        <w:t>7</w:t>
      </w:r>
      <w:r w:rsidR="00306CC8" w:rsidRPr="00D468E1">
        <w:rPr>
          <w:rStyle w:val="a3"/>
          <w:rFonts w:ascii="Arial" w:hAnsi="Arial" w:cs="Arial"/>
          <w:sz w:val="28"/>
          <w:szCs w:val="28"/>
          <w:u w:val="single"/>
        </w:rPr>
        <w:t xml:space="preserve"> г.</w:t>
      </w:r>
      <w:r w:rsidRPr="00D468E1">
        <w:rPr>
          <w:rStyle w:val="a3"/>
          <w:rFonts w:ascii="Arial" w:hAnsi="Arial" w:cs="Arial"/>
          <w:sz w:val="28"/>
          <w:szCs w:val="28"/>
          <w:u w:val="single"/>
        </w:rPr>
        <w:t xml:space="preserve">    </w:t>
      </w:r>
      <w:r w:rsidR="00306CC8" w:rsidRPr="00D468E1">
        <w:rPr>
          <w:rStyle w:val="a3"/>
          <w:rFonts w:ascii="Arial" w:hAnsi="Arial" w:cs="Arial"/>
          <w:sz w:val="28"/>
          <w:szCs w:val="28"/>
          <w:u w:val="single"/>
        </w:rPr>
        <w:t xml:space="preserve"> №</w:t>
      </w:r>
      <w:r w:rsidR="002D4A5D" w:rsidRPr="00D468E1">
        <w:rPr>
          <w:rStyle w:val="a3"/>
          <w:rFonts w:ascii="Arial" w:hAnsi="Arial" w:cs="Arial"/>
          <w:sz w:val="28"/>
          <w:szCs w:val="28"/>
          <w:u w:val="single"/>
        </w:rPr>
        <w:t>2</w:t>
      </w:r>
      <w:r w:rsidR="006726EC">
        <w:rPr>
          <w:rStyle w:val="a3"/>
          <w:rFonts w:ascii="Arial" w:hAnsi="Arial" w:cs="Arial"/>
          <w:sz w:val="28"/>
          <w:szCs w:val="28"/>
          <w:u w:val="single"/>
        </w:rPr>
        <w:t>5</w:t>
      </w:r>
    </w:p>
    <w:p w:rsidR="00D468E1" w:rsidRDefault="006726EC" w:rsidP="009C5466">
      <w:pPr>
        <w:pStyle w:val="a7"/>
        <w:contextualSpacing/>
        <w:jc w:val="center"/>
        <w:rPr>
          <w:rStyle w:val="a3"/>
          <w:rFonts w:ascii="Arial" w:hAnsi="Arial" w:cs="Arial"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>с</w:t>
      </w:r>
      <w:r w:rsidR="00D468E1" w:rsidRPr="00D468E1">
        <w:rPr>
          <w:rStyle w:val="a3"/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Style w:val="a3"/>
          <w:rFonts w:ascii="Arial" w:hAnsi="Arial" w:cs="Arial"/>
          <w:sz w:val="28"/>
          <w:szCs w:val="28"/>
        </w:rPr>
        <w:t>Волоконск</w:t>
      </w:r>
      <w:proofErr w:type="spellEnd"/>
    </w:p>
    <w:p w:rsidR="00D468E1" w:rsidRPr="00D468E1" w:rsidRDefault="00D468E1" w:rsidP="009C5466">
      <w:pPr>
        <w:pStyle w:val="a7"/>
        <w:contextualSpacing/>
        <w:jc w:val="center"/>
        <w:rPr>
          <w:rFonts w:ascii="Arial" w:hAnsi="Arial" w:cs="Arial"/>
          <w:sz w:val="28"/>
          <w:szCs w:val="28"/>
        </w:rPr>
      </w:pPr>
    </w:p>
    <w:p w:rsidR="00867994" w:rsidRPr="004A7F0D" w:rsidRDefault="00306CC8" w:rsidP="009C5466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A7F0D">
        <w:rPr>
          <w:rFonts w:ascii="Arial" w:hAnsi="Arial" w:cs="Arial"/>
          <w:b/>
          <w:bCs/>
          <w:sz w:val="32"/>
          <w:szCs w:val="32"/>
        </w:rPr>
        <w:t>Об утверждении стандартов по осуществлению</w:t>
      </w:r>
    </w:p>
    <w:p w:rsidR="004A7F0D" w:rsidRDefault="00306CC8" w:rsidP="009C5466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A7F0D">
        <w:rPr>
          <w:rFonts w:ascii="Arial" w:hAnsi="Arial" w:cs="Arial"/>
          <w:b/>
          <w:bCs/>
          <w:sz w:val="32"/>
          <w:szCs w:val="32"/>
        </w:rPr>
        <w:t>внутреннего муниципального финансового</w:t>
      </w:r>
      <w:r w:rsidR="004A7F0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A7F0D">
        <w:rPr>
          <w:rFonts w:ascii="Arial" w:hAnsi="Arial" w:cs="Arial"/>
          <w:b/>
          <w:bCs/>
          <w:sz w:val="32"/>
          <w:szCs w:val="32"/>
        </w:rPr>
        <w:t xml:space="preserve">контроля </w:t>
      </w:r>
    </w:p>
    <w:p w:rsidR="00867994" w:rsidRPr="004A7F0D" w:rsidRDefault="00306CC8" w:rsidP="009C5466">
      <w:pPr>
        <w:pStyle w:val="a7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A7F0D">
        <w:rPr>
          <w:rFonts w:ascii="Arial" w:hAnsi="Arial" w:cs="Arial"/>
          <w:b/>
          <w:bCs/>
          <w:sz w:val="32"/>
          <w:szCs w:val="32"/>
        </w:rPr>
        <w:t xml:space="preserve">в администрации </w:t>
      </w:r>
      <w:proofErr w:type="spellStart"/>
      <w:r w:rsidR="006726EC">
        <w:rPr>
          <w:rFonts w:ascii="Arial" w:hAnsi="Arial" w:cs="Arial"/>
          <w:b/>
          <w:bCs/>
          <w:sz w:val="32"/>
          <w:szCs w:val="32"/>
        </w:rPr>
        <w:t>Волоко</w:t>
      </w:r>
      <w:r w:rsidR="002D4A5D">
        <w:rPr>
          <w:rFonts w:ascii="Arial" w:hAnsi="Arial" w:cs="Arial"/>
          <w:b/>
          <w:bCs/>
          <w:sz w:val="32"/>
          <w:szCs w:val="32"/>
        </w:rPr>
        <w:t>нского</w:t>
      </w:r>
      <w:proofErr w:type="spellEnd"/>
      <w:r w:rsidR="009C5466" w:rsidRPr="004A7F0D">
        <w:rPr>
          <w:rFonts w:ascii="Arial" w:hAnsi="Arial" w:cs="Arial"/>
          <w:b/>
          <w:bCs/>
          <w:sz w:val="32"/>
          <w:szCs w:val="32"/>
        </w:rPr>
        <w:t xml:space="preserve"> </w:t>
      </w:r>
      <w:r w:rsidRPr="004A7F0D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867994" w:rsidRPr="009C5466" w:rsidRDefault="009C5466" w:rsidP="009C5466">
      <w:pPr>
        <w:pStyle w:val="a7"/>
        <w:spacing w:before="0" w:after="0"/>
        <w:jc w:val="center"/>
        <w:rPr>
          <w:sz w:val="28"/>
          <w:szCs w:val="28"/>
        </w:rPr>
      </w:pPr>
      <w:r w:rsidRPr="004A7F0D">
        <w:rPr>
          <w:rFonts w:ascii="Arial" w:hAnsi="Arial" w:cs="Arial"/>
          <w:b/>
          <w:bCs/>
          <w:sz w:val="32"/>
          <w:szCs w:val="32"/>
        </w:rPr>
        <w:t>Большесолдатского</w:t>
      </w:r>
      <w:r w:rsidR="00306CC8" w:rsidRPr="004A7F0D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9C5466" w:rsidRPr="00074FA6" w:rsidRDefault="00306CC8" w:rsidP="002D4A5D">
      <w:pPr>
        <w:pStyle w:val="a7"/>
        <w:spacing w:before="0" w:after="0"/>
        <w:jc w:val="both"/>
        <w:rPr>
          <w:rFonts w:ascii="Arial" w:hAnsi="Arial" w:cs="Arial"/>
        </w:rPr>
      </w:pPr>
      <w:r w:rsidRPr="009C5466">
        <w:rPr>
          <w:sz w:val="28"/>
          <w:szCs w:val="28"/>
        </w:rPr>
        <w:br/>
      </w:r>
      <w:r w:rsidR="004A7F0D">
        <w:rPr>
          <w:rFonts w:ascii="Arial" w:hAnsi="Arial" w:cs="Arial"/>
        </w:rPr>
        <w:t xml:space="preserve">    </w:t>
      </w:r>
      <w:proofErr w:type="gramStart"/>
      <w:r w:rsidRPr="00074FA6">
        <w:rPr>
          <w:rFonts w:ascii="Arial" w:hAnsi="Arial" w:cs="Arial"/>
        </w:rPr>
        <w:t>В соответствии с Бюджетным кодексом Российской Федерации, с Федеральным законом от 3 июля 2016 г. № 345-ФЗ 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Федерации", с Порядком осуществления полномочий по внутреннему муниципальному финансовому контролю в администрации</w:t>
      </w:r>
      <w:proofErr w:type="gramEnd"/>
      <w:r w:rsidRPr="00074FA6">
        <w:rPr>
          <w:rFonts w:ascii="Arial" w:hAnsi="Arial" w:cs="Arial"/>
        </w:rPr>
        <w:t xml:space="preserve"> </w:t>
      </w:r>
      <w:proofErr w:type="spellStart"/>
      <w:r w:rsidR="006726EC">
        <w:rPr>
          <w:rFonts w:ascii="Arial" w:hAnsi="Arial" w:cs="Arial"/>
        </w:rPr>
        <w:t>Волоко</w:t>
      </w:r>
      <w:r w:rsidR="002D4A5D">
        <w:rPr>
          <w:rFonts w:ascii="Arial" w:hAnsi="Arial" w:cs="Arial"/>
        </w:rPr>
        <w:t>нского</w:t>
      </w:r>
      <w:proofErr w:type="spellEnd"/>
      <w:r w:rsidRPr="00074FA6">
        <w:rPr>
          <w:rFonts w:ascii="Arial" w:hAnsi="Arial" w:cs="Arial"/>
        </w:rPr>
        <w:t xml:space="preserve"> сельсовета </w:t>
      </w:r>
      <w:proofErr w:type="spellStart"/>
      <w:r w:rsidR="009C5466" w:rsidRPr="00074FA6">
        <w:rPr>
          <w:rFonts w:ascii="Arial" w:hAnsi="Arial" w:cs="Arial"/>
        </w:rPr>
        <w:t>Большесолдатского</w:t>
      </w:r>
      <w:proofErr w:type="spellEnd"/>
      <w:r w:rsidRPr="00074FA6">
        <w:rPr>
          <w:rFonts w:ascii="Arial" w:hAnsi="Arial" w:cs="Arial"/>
        </w:rPr>
        <w:t xml:space="preserve">  района Курской области, администрация </w:t>
      </w:r>
      <w:proofErr w:type="spellStart"/>
      <w:r w:rsidR="006726EC">
        <w:rPr>
          <w:rFonts w:ascii="Arial" w:hAnsi="Arial" w:cs="Arial"/>
        </w:rPr>
        <w:t>Волоко</w:t>
      </w:r>
      <w:r w:rsidR="002D4A5D">
        <w:rPr>
          <w:rFonts w:ascii="Arial" w:hAnsi="Arial" w:cs="Arial"/>
        </w:rPr>
        <w:t>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</w:t>
      </w:r>
      <w:r w:rsidR="002D4A5D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ПОСТАНОВЛЯЕТ:</w:t>
      </w:r>
    </w:p>
    <w:p w:rsidR="009C5466" w:rsidRPr="00074FA6" w:rsidRDefault="00306CC8" w:rsidP="009C5466">
      <w:pPr>
        <w:pStyle w:val="a7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</w:r>
      <w:r w:rsidR="009C5466" w:rsidRPr="00074FA6">
        <w:rPr>
          <w:rFonts w:ascii="Arial" w:hAnsi="Arial" w:cs="Arial"/>
        </w:rPr>
        <w:t xml:space="preserve">        </w:t>
      </w:r>
      <w:r w:rsidRPr="00074FA6">
        <w:rPr>
          <w:rFonts w:ascii="Arial" w:hAnsi="Arial" w:cs="Arial"/>
        </w:rPr>
        <w:t>1.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Утвердить стандарты по осуществлению внутреннего муниципального финансового контроля в администрации </w:t>
      </w:r>
      <w:proofErr w:type="spellStart"/>
      <w:r w:rsidR="006726EC">
        <w:rPr>
          <w:rFonts w:ascii="Arial" w:hAnsi="Arial" w:cs="Arial"/>
        </w:rPr>
        <w:t>Волоко</w:t>
      </w:r>
      <w:r w:rsidR="002D4A5D">
        <w:rPr>
          <w:rFonts w:ascii="Arial" w:hAnsi="Arial" w:cs="Arial"/>
        </w:rPr>
        <w:t>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</w:t>
      </w:r>
      <w:proofErr w:type="spellStart"/>
      <w:r w:rsidR="009C5466" w:rsidRPr="00074FA6">
        <w:rPr>
          <w:rFonts w:ascii="Arial" w:hAnsi="Arial" w:cs="Arial"/>
        </w:rPr>
        <w:t>Большесолдатского</w:t>
      </w:r>
      <w:proofErr w:type="spellEnd"/>
      <w:r w:rsidRPr="00074FA6">
        <w:rPr>
          <w:rFonts w:ascii="Arial" w:hAnsi="Arial" w:cs="Arial"/>
        </w:rPr>
        <w:t xml:space="preserve"> района Курской области согласно приложению.</w:t>
      </w:r>
      <w:r w:rsidRPr="00074FA6">
        <w:rPr>
          <w:rFonts w:ascii="Arial" w:hAnsi="Arial" w:cs="Arial"/>
        </w:rPr>
        <w:br/>
      </w:r>
      <w:r w:rsidR="009C5466" w:rsidRPr="00074FA6">
        <w:rPr>
          <w:rFonts w:ascii="Arial" w:hAnsi="Arial" w:cs="Arial"/>
        </w:rPr>
        <w:t xml:space="preserve">      </w:t>
      </w:r>
      <w:r w:rsidRPr="00074FA6">
        <w:rPr>
          <w:rFonts w:ascii="Arial" w:hAnsi="Arial" w:cs="Arial"/>
        </w:rPr>
        <w:t>2.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Настоящее постановление подлежит размещению на сайте </w:t>
      </w:r>
      <w:r w:rsidR="009C5466" w:rsidRPr="00074FA6">
        <w:rPr>
          <w:rFonts w:ascii="Arial" w:hAnsi="Arial" w:cs="Arial"/>
        </w:rPr>
        <w:t xml:space="preserve">  </w:t>
      </w:r>
      <w:r w:rsidR="002D4A5D">
        <w:rPr>
          <w:rFonts w:ascii="Arial" w:hAnsi="Arial" w:cs="Arial"/>
        </w:rPr>
        <w:t xml:space="preserve">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6726EC">
        <w:rPr>
          <w:rFonts w:ascii="Arial" w:hAnsi="Arial" w:cs="Arial"/>
        </w:rPr>
        <w:t xml:space="preserve"> сельсовета </w:t>
      </w:r>
      <w:proofErr w:type="spellStart"/>
      <w:r w:rsidR="002D4A5D">
        <w:rPr>
          <w:rFonts w:ascii="Arial" w:hAnsi="Arial" w:cs="Arial"/>
        </w:rPr>
        <w:t>Большесолдатского</w:t>
      </w:r>
      <w:proofErr w:type="spellEnd"/>
      <w:r w:rsidR="002D4A5D">
        <w:rPr>
          <w:rFonts w:ascii="Arial" w:hAnsi="Arial" w:cs="Arial"/>
        </w:rPr>
        <w:t xml:space="preserve"> района</w:t>
      </w:r>
      <w:r w:rsidR="006726EC">
        <w:rPr>
          <w:rFonts w:ascii="Arial" w:hAnsi="Arial" w:cs="Arial"/>
        </w:rPr>
        <w:t xml:space="preserve"> Курской </w:t>
      </w:r>
      <w:proofErr w:type="spellStart"/>
      <w:r w:rsidR="006726EC">
        <w:rPr>
          <w:rFonts w:ascii="Arial" w:hAnsi="Arial" w:cs="Arial"/>
        </w:rPr>
        <w:t>огбласти</w:t>
      </w:r>
      <w:proofErr w:type="spellEnd"/>
      <w:r w:rsidR="002D4A5D">
        <w:rPr>
          <w:rFonts w:ascii="Arial" w:hAnsi="Arial" w:cs="Arial"/>
        </w:rPr>
        <w:t xml:space="preserve"> </w:t>
      </w:r>
      <w:r w:rsidR="009C5466" w:rsidRPr="00074FA6">
        <w:rPr>
          <w:rFonts w:ascii="Arial" w:hAnsi="Arial" w:cs="Arial"/>
        </w:rPr>
        <w:t xml:space="preserve"> </w:t>
      </w:r>
      <w:proofErr w:type="spellStart"/>
      <w:r w:rsidR="002D4A5D" w:rsidRPr="002D4A5D">
        <w:rPr>
          <w:rFonts w:ascii="Arial" w:hAnsi="Arial" w:cs="Arial"/>
          <w:bCs/>
        </w:rPr>
        <w:t>htt</w:t>
      </w:r>
      <w:proofErr w:type="spellEnd"/>
      <w:r w:rsidR="002D4A5D" w:rsidRPr="002D4A5D">
        <w:rPr>
          <w:rFonts w:ascii="Arial" w:hAnsi="Arial" w:cs="Arial"/>
          <w:bCs/>
        </w:rPr>
        <w:t>://</w:t>
      </w:r>
      <w:proofErr w:type="spellStart"/>
      <w:r w:rsidR="006726EC">
        <w:rPr>
          <w:rFonts w:ascii="Arial" w:hAnsi="Arial" w:cs="Arial"/>
          <w:bCs/>
        </w:rPr>
        <w:t>волоконский</w:t>
      </w:r>
      <w:proofErr w:type="gramStart"/>
      <w:r w:rsidR="002D4A5D" w:rsidRPr="002D4A5D">
        <w:rPr>
          <w:rFonts w:ascii="Arial" w:hAnsi="Arial" w:cs="Arial"/>
          <w:bCs/>
        </w:rPr>
        <w:t>.</w:t>
      </w:r>
      <w:r w:rsidR="006726EC">
        <w:rPr>
          <w:rFonts w:ascii="Arial" w:hAnsi="Arial" w:cs="Arial"/>
          <w:bCs/>
        </w:rPr>
        <w:t>р</w:t>
      </w:r>
      <w:proofErr w:type="gramEnd"/>
      <w:r w:rsidR="006726EC">
        <w:rPr>
          <w:rFonts w:ascii="Arial" w:hAnsi="Arial" w:cs="Arial"/>
          <w:bCs/>
        </w:rPr>
        <w:t>ф</w:t>
      </w:r>
      <w:proofErr w:type="spellEnd"/>
    </w:p>
    <w:p w:rsidR="00867994" w:rsidRPr="00074FA6" w:rsidRDefault="009C5466" w:rsidP="009C5466">
      <w:pPr>
        <w:pStyle w:val="a7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 xml:space="preserve">      </w:t>
      </w:r>
      <w:r w:rsidR="00306CC8" w:rsidRPr="00074FA6">
        <w:rPr>
          <w:rFonts w:ascii="Arial" w:hAnsi="Arial" w:cs="Arial"/>
        </w:rPr>
        <w:t>3.</w:t>
      </w:r>
      <w:r w:rsidRPr="00074FA6">
        <w:rPr>
          <w:rFonts w:ascii="Arial" w:hAnsi="Arial" w:cs="Arial"/>
        </w:rPr>
        <w:t xml:space="preserve"> </w:t>
      </w:r>
      <w:proofErr w:type="gramStart"/>
      <w:r w:rsidR="00306CC8" w:rsidRPr="00074FA6">
        <w:rPr>
          <w:rFonts w:ascii="Arial" w:hAnsi="Arial" w:cs="Arial"/>
        </w:rPr>
        <w:t>Контроль за</w:t>
      </w:r>
      <w:proofErr w:type="gramEnd"/>
      <w:r w:rsidR="00306CC8" w:rsidRPr="00074FA6">
        <w:rPr>
          <w:rFonts w:ascii="Arial" w:hAnsi="Arial" w:cs="Arial"/>
        </w:rPr>
        <w:t xml:space="preserve"> исполнением настоящего постановления </w:t>
      </w:r>
      <w:r w:rsidR="006726EC">
        <w:rPr>
          <w:rFonts w:ascii="Arial" w:hAnsi="Arial" w:cs="Arial"/>
        </w:rPr>
        <w:t>оставляю за собой</w:t>
      </w:r>
      <w:r w:rsidR="002D4A5D">
        <w:rPr>
          <w:rFonts w:ascii="Arial" w:hAnsi="Arial" w:cs="Arial"/>
        </w:rPr>
        <w:t>.</w:t>
      </w:r>
    </w:p>
    <w:p w:rsidR="00867994" w:rsidRPr="00074FA6" w:rsidRDefault="00867994" w:rsidP="009C5466">
      <w:pPr>
        <w:pStyle w:val="a7"/>
        <w:jc w:val="both"/>
        <w:rPr>
          <w:rFonts w:ascii="Arial" w:hAnsi="Arial" w:cs="Arial"/>
        </w:rPr>
      </w:pPr>
    </w:p>
    <w:p w:rsidR="004A7F0D" w:rsidRPr="00074FA6" w:rsidRDefault="002D4A5D" w:rsidP="002D4A5D">
      <w:pPr>
        <w:pStyle w:val="a7"/>
        <w:spacing w:before="0" w:after="0"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6726EC">
        <w:rPr>
          <w:rFonts w:ascii="Arial" w:hAnsi="Arial" w:cs="Arial"/>
        </w:rPr>
        <w:t>Волокон</w:t>
      </w:r>
      <w:r>
        <w:rPr>
          <w:rFonts w:ascii="Arial" w:hAnsi="Arial" w:cs="Arial"/>
        </w:rPr>
        <w:t>ского</w:t>
      </w:r>
      <w:proofErr w:type="spellEnd"/>
      <w:r w:rsidR="004A7F0D" w:rsidRPr="00074FA6">
        <w:rPr>
          <w:rFonts w:ascii="Arial" w:hAnsi="Arial" w:cs="Arial"/>
        </w:rPr>
        <w:t xml:space="preserve"> сельсовета                           </w:t>
      </w:r>
      <w:r w:rsidR="006726EC">
        <w:rPr>
          <w:rFonts w:ascii="Arial" w:hAnsi="Arial" w:cs="Arial"/>
        </w:rPr>
        <w:t>Е</w:t>
      </w:r>
      <w:r>
        <w:rPr>
          <w:rFonts w:ascii="Arial" w:hAnsi="Arial" w:cs="Arial"/>
        </w:rPr>
        <w:t>.</w:t>
      </w:r>
      <w:r w:rsidR="006726E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. </w:t>
      </w:r>
      <w:r w:rsidR="006726EC">
        <w:rPr>
          <w:rFonts w:ascii="Arial" w:hAnsi="Arial" w:cs="Arial"/>
        </w:rPr>
        <w:t>Минаков</w:t>
      </w:r>
    </w:p>
    <w:p w:rsidR="004A7F0D" w:rsidRPr="00074FA6" w:rsidRDefault="004A7F0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4A7F0D" w:rsidRPr="00074FA6" w:rsidRDefault="004A7F0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4A7F0D" w:rsidRPr="00074FA6" w:rsidRDefault="004A7F0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4A7F0D" w:rsidRDefault="004A7F0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2D4A5D" w:rsidRDefault="002D4A5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2D4A5D" w:rsidRDefault="002D4A5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2D4A5D" w:rsidRPr="00074FA6" w:rsidRDefault="002D4A5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4A7F0D" w:rsidRDefault="004A7F0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6726EC" w:rsidRPr="00074FA6" w:rsidRDefault="006726EC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4A7F0D" w:rsidRPr="00074FA6" w:rsidRDefault="004A7F0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4A7F0D" w:rsidRPr="00074FA6" w:rsidRDefault="004A7F0D" w:rsidP="009C5466">
      <w:pPr>
        <w:pStyle w:val="a7"/>
        <w:spacing w:before="0" w:after="0" w:line="100" w:lineRule="atLeast"/>
        <w:jc w:val="right"/>
        <w:rPr>
          <w:rFonts w:ascii="Arial" w:hAnsi="Arial" w:cs="Arial"/>
        </w:rPr>
      </w:pPr>
    </w:p>
    <w:p w:rsidR="00867994" w:rsidRPr="00AE4A64" w:rsidRDefault="00306CC8" w:rsidP="009C5466">
      <w:pPr>
        <w:pStyle w:val="a7"/>
        <w:spacing w:before="0" w:after="0" w:line="100" w:lineRule="atLeast"/>
        <w:jc w:val="right"/>
        <w:rPr>
          <w:rFonts w:ascii="Arial" w:hAnsi="Arial" w:cs="Arial"/>
          <w:sz w:val="20"/>
          <w:szCs w:val="20"/>
        </w:rPr>
      </w:pPr>
      <w:r w:rsidRPr="00AE4A64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Pr="00AE4A64">
        <w:rPr>
          <w:rFonts w:ascii="Arial" w:hAnsi="Arial" w:cs="Arial"/>
          <w:sz w:val="20"/>
          <w:szCs w:val="20"/>
        </w:rPr>
        <w:br/>
        <w:t xml:space="preserve">к постановлению администрации </w:t>
      </w:r>
    </w:p>
    <w:p w:rsidR="00867994" w:rsidRPr="00AE4A64" w:rsidRDefault="006726EC" w:rsidP="009C5466">
      <w:pPr>
        <w:pStyle w:val="a7"/>
        <w:spacing w:before="0" w:after="0" w:line="100" w:lineRule="atLeast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Волоко</w:t>
      </w:r>
      <w:r w:rsidR="002D4A5D" w:rsidRPr="00AE4A64">
        <w:rPr>
          <w:rFonts w:ascii="Arial" w:hAnsi="Arial" w:cs="Arial"/>
          <w:sz w:val="20"/>
          <w:szCs w:val="20"/>
        </w:rPr>
        <w:t>нског</w:t>
      </w:r>
      <w:r w:rsidR="009C5466" w:rsidRPr="00AE4A64">
        <w:rPr>
          <w:rFonts w:ascii="Arial" w:hAnsi="Arial" w:cs="Arial"/>
          <w:sz w:val="20"/>
          <w:szCs w:val="20"/>
        </w:rPr>
        <w:t>о</w:t>
      </w:r>
      <w:proofErr w:type="spellEnd"/>
      <w:r w:rsidR="009C5466" w:rsidRPr="00AE4A64">
        <w:rPr>
          <w:rFonts w:ascii="Arial" w:hAnsi="Arial" w:cs="Arial"/>
          <w:sz w:val="20"/>
          <w:szCs w:val="20"/>
        </w:rPr>
        <w:t xml:space="preserve"> </w:t>
      </w:r>
      <w:r w:rsidR="00306CC8" w:rsidRPr="00AE4A64">
        <w:rPr>
          <w:rFonts w:ascii="Arial" w:hAnsi="Arial" w:cs="Arial"/>
          <w:sz w:val="20"/>
          <w:szCs w:val="20"/>
        </w:rPr>
        <w:t>сельсовета</w:t>
      </w:r>
    </w:p>
    <w:p w:rsidR="00867994" w:rsidRPr="00AE4A64" w:rsidRDefault="009C5466" w:rsidP="009C5466">
      <w:pPr>
        <w:pStyle w:val="a7"/>
        <w:spacing w:before="0" w:after="0" w:line="100" w:lineRule="atLeast"/>
        <w:jc w:val="right"/>
        <w:rPr>
          <w:rFonts w:ascii="Arial" w:hAnsi="Arial" w:cs="Arial"/>
          <w:sz w:val="20"/>
          <w:szCs w:val="20"/>
        </w:rPr>
      </w:pPr>
      <w:r w:rsidRPr="00AE4A64">
        <w:rPr>
          <w:rFonts w:ascii="Arial" w:hAnsi="Arial" w:cs="Arial"/>
          <w:sz w:val="20"/>
          <w:szCs w:val="20"/>
        </w:rPr>
        <w:t>Большесолдатского</w:t>
      </w:r>
      <w:r w:rsidR="00306CC8" w:rsidRPr="00AE4A64">
        <w:rPr>
          <w:rFonts w:ascii="Arial" w:hAnsi="Arial" w:cs="Arial"/>
          <w:sz w:val="20"/>
          <w:szCs w:val="20"/>
        </w:rPr>
        <w:t xml:space="preserve"> района Курской области</w:t>
      </w:r>
      <w:r w:rsidR="00306CC8" w:rsidRPr="00AE4A64">
        <w:rPr>
          <w:rFonts w:ascii="Arial" w:hAnsi="Arial" w:cs="Arial"/>
          <w:sz w:val="20"/>
          <w:szCs w:val="20"/>
        </w:rPr>
        <w:br/>
        <w:t xml:space="preserve">от </w:t>
      </w:r>
      <w:r w:rsidR="006726EC">
        <w:rPr>
          <w:rFonts w:ascii="Arial" w:hAnsi="Arial" w:cs="Arial"/>
          <w:sz w:val="20"/>
          <w:szCs w:val="20"/>
        </w:rPr>
        <w:t>27</w:t>
      </w:r>
      <w:r w:rsidR="00306CC8" w:rsidRPr="00AE4A64">
        <w:rPr>
          <w:rFonts w:ascii="Arial" w:hAnsi="Arial" w:cs="Arial"/>
          <w:sz w:val="20"/>
          <w:szCs w:val="20"/>
        </w:rPr>
        <w:t>.</w:t>
      </w:r>
      <w:r w:rsidR="004A7F0D" w:rsidRPr="00AE4A64">
        <w:rPr>
          <w:rFonts w:ascii="Arial" w:hAnsi="Arial" w:cs="Arial"/>
          <w:sz w:val="20"/>
          <w:szCs w:val="20"/>
        </w:rPr>
        <w:t>04</w:t>
      </w:r>
      <w:r w:rsidR="00306CC8" w:rsidRPr="00AE4A64">
        <w:rPr>
          <w:rFonts w:ascii="Arial" w:hAnsi="Arial" w:cs="Arial"/>
          <w:sz w:val="20"/>
          <w:szCs w:val="20"/>
        </w:rPr>
        <w:t>.201</w:t>
      </w:r>
      <w:r w:rsidR="004A7F0D" w:rsidRPr="00AE4A64">
        <w:rPr>
          <w:rFonts w:ascii="Arial" w:hAnsi="Arial" w:cs="Arial"/>
          <w:sz w:val="20"/>
          <w:szCs w:val="20"/>
        </w:rPr>
        <w:t>7</w:t>
      </w:r>
      <w:r w:rsidR="001349FE" w:rsidRPr="00AE4A64">
        <w:rPr>
          <w:rFonts w:ascii="Arial" w:hAnsi="Arial" w:cs="Arial"/>
          <w:sz w:val="20"/>
          <w:szCs w:val="20"/>
        </w:rPr>
        <w:t>г.</w:t>
      </w:r>
      <w:r w:rsidR="00306CC8" w:rsidRPr="00AE4A64">
        <w:rPr>
          <w:rFonts w:ascii="Arial" w:hAnsi="Arial" w:cs="Arial"/>
          <w:sz w:val="20"/>
          <w:szCs w:val="20"/>
        </w:rPr>
        <w:t xml:space="preserve"> № </w:t>
      </w:r>
      <w:r w:rsidR="002D4A5D" w:rsidRPr="00AE4A64">
        <w:rPr>
          <w:rFonts w:ascii="Arial" w:hAnsi="Arial" w:cs="Arial"/>
          <w:sz w:val="20"/>
          <w:szCs w:val="20"/>
        </w:rPr>
        <w:t>2</w:t>
      </w:r>
      <w:r w:rsidR="006726EC">
        <w:rPr>
          <w:rFonts w:ascii="Arial" w:hAnsi="Arial" w:cs="Arial"/>
          <w:sz w:val="20"/>
          <w:szCs w:val="20"/>
        </w:rPr>
        <w:t>5</w:t>
      </w:r>
    </w:p>
    <w:p w:rsidR="00867994" w:rsidRPr="00074FA6" w:rsidRDefault="00306CC8" w:rsidP="009C5466">
      <w:pPr>
        <w:pStyle w:val="a7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t> </w:t>
      </w:r>
    </w:p>
    <w:p w:rsidR="00867994" w:rsidRPr="00074FA6" w:rsidRDefault="00306CC8" w:rsidP="009C5466">
      <w:pPr>
        <w:pStyle w:val="a7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t>Стандарты</w:t>
      </w:r>
      <w:r w:rsidRPr="00074FA6">
        <w:rPr>
          <w:rFonts w:ascii="Arial" w:hAnsi="Arial" w:cs="Arial"/>
        </w:rPr>
        <w:br/>
        <w:t xml:space="preserve">по осуществлению внутреннего муниципального финансового контроля в администрации </w:t>
      </w:r>
      <w:proofErr w:type="spellStart"/>
      <w:r w:rsidR="006726EC">
        <w:rPr>
          <w:rFonts w:ascii="Arial" w:hAnsi="Arial" w:cs="Arial"/>
        </w:rPr>
        <w:t>Волоко</w:t>
      </w:r>
      <w:r w:rsidR="002D4A5D">
        <w:rPr>
          <w:rFonts w:ascii="Arial" w:hAnsi="Arial" w:cs="Arial"/>
        </w:rPr>
        <w:t>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</w:t>
      </w:r>
      <w:proofErr w:type="spellStart"/>
      <w:r w:rsidR="009C5466" w:rsidRPr="00074FA6">
        <w:rPr>
          <w:rFonts w:ascii="Arial" w:hAnsi="Arial" w:cs="Arial"/>
        </w:rPr>
        <w:t>Большесолдатского</w:t>
      </w:r>
      <w:proofErr w:type="spellEnd"/>
      <w:r w:rsidRPr="00074FA6">
        <w:rPr>
          <w:rFonts w:ascii="Arial" w:hAnsi="Arial" w:cs="Arial"/>
        </w:rPr>
        <w:t xml:space="preserve"> района Курской области</w:t>
      </w:r>
    </w:p>
    <w:p w:rsidR="009C5466" w:rsidRPr="00074FA6" w:rsidRDefault="00306CC8" w:rsidP="009C5466">
      <w:pPr>
        <w:pStyle w:val="a7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1. Общие 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положения</w:t>
      </w:r>
    </w:p>
    <w:p w:rsidR="00584B6B" w:rsidRPr="00074FA6" w:rsidRDefault="00306CC8" w:rsidP="009C5466">
      <w:pPr>
        <w:pStyle w:val="a7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proofErr w:type="spellStart"/>
      <w:r w:rsidR="006726EC">
        <w:rPr>
          <w:rFonts w:ascii="Arial" w:hAnsi="Arial" w:cs="Arial"/>
        </w:rPr>
        <w:t>Волоко</w:t>
      </w:r>
      <w:r w:rsidR="002D4A5D">
        <w:rPr>
          <w:rFonts w:ascii="Arial" w:hAnsi="Arial" w:cs="Arial"/>
        </w:rPr>
        <w:t>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</w:t>
      </w:r>
      <w:proofErr w:type="spellStart"/>
      <w:r w:rsidR="009C5466" w:rsidRPr="00074FA6">
        <w:rPr>
          <w:rFonts w:ascii="Arial" w:hAnsi="Arial" w:cs="Arial"/>
        </w:rPr>
        <w:t>Большесолдатского</w:t>
      </w:r>
      <w:proofErr w:type="spellEnd"/>
      <w:r w:rsidRPr="00074FA6">
        <w:rPr>
          <w:rFonts w:ascii="Arial" w:hAnsi="Arial" w:cs="Arial"/>
        </w:rPr>
        <w:t xml:space="preserve"> района Курской области полномочий главного распорядителя бюджетных средств, </w:t>
      </w:r>
      <w:proofErr w:type="gramStart"/>
      <w:r w:rsidRPr="00074FA6">
        <w:rPr>
          <w:rFonts w:ascii="Arial" w:hAnsi="Arial" w:cs="Arial"/>
        </w:rPr>
        <w:t>согласно статьи</w:t>
      </w:r>
      <w:proofErr w:type="gramEnd"/>
      <w:r w:rsidRPr="00074FA6">
        <w:rPr>
          <w:rFonts w:ascii="Arial" w:hAnsi="Arial" w:cs="Arial"/>
        </w:rPr>
        <w:t xml:space="preserve"> 160.2-1 Бюджетного кодекса Российской Федерации.</w:t>
      </w:r>
      <w:r w:rsidRPr="00074FA6">
        <w:rPr>
          <w:rFonts w:ascii="Arial" w:hAnsi="Arial" w:cs="Arial"/>
        </w:rPr>
        <w:br/>
        <w:t xml:space="preserve">1.2. Стандарт разработан в соответствии с Порядком осуществления главными распорядителями средств бюджета администрации </w:t>
      </w:r>
      <w:proofErr w:type="spellStart"/>
      <w:r w:rsidR="006726EC">
        <w:rPr>
          <w:rFonts w:ascii="Arial" w:hAnsi="Arial" w:cs="Arial"/>
        </w:rPr>
        <w:t>Волоко</w:t>
      </w:r>
      <w:r w:rsidR="002D4A5D">
        <w:rPr>
          <w:rFonts w:ascii="Arial" w:hAnsi="Arial" w:cs="Arial"/>
        </w:rPr>
        <w:t>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главными администраторами доходов бюджета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главными администраторами (администраторами) источников финансирования дефицита бюджета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 внутреннего муниципального финансового контроля, утвержденного постановлением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77688B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сельсовета. </w:t>
      </w:r>
      <w:r w:rsidRPr="00074FA6">
        <w:rPr>
          <w:rFonts w:ascii="Arial" w:hAnsi="Arial" w:cs="Arial"/>
        </w:rPr>
        <w:br/>
        <w:t xml:space="preserve">1.3. Стандарт предназначен для применения должностными лицами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</w:t>
      </w:r>
      <w:proofErr w:type="spellStart"/>
      <w:r w:rsidR="009C5466" w:rsidRPr="00074FA6">
        <w:rPr>
          <w:rFonts w:ascii="Arial" w:hAnsi="Arial" w:cs="Arial"/>
        </w:rPr>
        <w:t>Большесолдатского</w:t>
      </w:r>
      <w:proofErr w:type="spellEnd"/>
      <w:r w:rsidRPr="00074FA6">
        <w:rPr>
          <w:rFonts w:ascii="Arial" w:hAnsi="Arial" w:cs="Arial"/>
        </w:rPr>
        <w:t xml:space="preserve"> района Курской области при осуществлении внутреннего муниципального финансового контроля в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сельсовета. </w:t>
      </w:r>
      <w:r w:rsidRPr="00074FA6">
        <w:rPr>
          <w:rFonts w:ascii="Arial" w:hAnsi="Arial" w:cs="Arial"/>
        </w:rPr>
        <w:br/>
        <w:t xml:space="preserve">1.4. Целью Стандарта является установление последовательности операций и действий по осуществлению внутреннего муниципального финансового контроля в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сельсовета. </w:t>
      </w:r>
      <w:r w:rsidRPr="00074FA6">
        <w:rPr>
          <w:rFonts w:ascii="Arial" w:hAnsi="Arial" w:cs="Arial"/>
        </w:rPr>
        <w:br/>
        <w:t xml:space="preserve">1.5. Основные термины и понятия: </w:t>
      </w:r>
      <w:r w:rsidRPr="00074FA6">
        <w:rPr>
          <w:rFonts w:ascii="Arial" w:hAnsi="Arial" w:cs="Arial"/>
        </w:rPr>
        <w:br/>
      </w:r>
      <w:proofErr w:type="gramStart"/>
      <w:r w:rsidRPr="00074FA6">
        <w:rPr>
          <w:rFonts w:ascii="Arial" w:hAnsi="Arial" w:cs="Arial"/>
        </w:rPr>
        <w:t xml:space="preserve">Внутренний финансовый контроль – контроль, осуществляемый субъектами внутреннего муниципального финансового контроля в отношении бюджетных процедур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сельсовета, как главного распорядителя бюджетных средств,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а так же подготовку и организацию</w:t>
      </w:r>
      <w:proofErr w:type="gramEnd"/>
      <w:r w:rsidRPr="00074FA6">
        <w:rPr>
          <w:rFonts w:ascii="Arial" w:hAnsi="Arial" w:cs="Arial"/>
        </w:rPr>
        <w:t xml:space="preserve"> мер по повышению экономности и результативности использования бюджетных средств. </w:t>
      </w:r>
      <w:r w:rsidRPr="00074FA6">
        <w:rPr>
          <w:rFonts w:ascii="Arial" w:hAnsi="Arial" w:cs="Arial"/>
        </w:rPr>
        <w:br/>
        <w:t xml:space="preserve">Бюджетные процедуры - процедуры составления и исполнения бюджета, составления бюджетной отчетности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и ведения бюджетного учета. </w:t>
      </w:r>
      <w:r w:rsidRPr="00074FA6">
        <w:rPr>
          <w:rFonts w:ascii="Arial" w:hAnsi="Arial" w:cs="Arial"/>
        </w:rPr>
        <w:br/>
        <w:t xml:space="preserve">Предмет внутреннего муниципального финансового контроля – бюджетные процедуры и составляющих их операции (действия по формированию документов, необходимых для выполнения бюджетной процедуры), осуществляемые администрацией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в рамках </w:t>
      </w:r>
      <w:r w:rsidRPr="00074FA6">
        <w:rPr>
          <w:rFonts w:ascii="Arial" w:hAnsi="Arial" w:cs="Arial"/>
        </w:rPr>
        <w:lastRenderedPageBreak/>
        <w:t xml:space="preserve">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  <w:r w:rsidRPr="00074FA6">
        <w:rPr>
          <w:rFonts w:ascii="Arial" w:hAnsi="Arial" w:cs="Arial"/>
        </w:rPr>
        <w:br/>
        <w:t xml:space="preserve"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  <w:r w:rsidRPr="00074FA6">
        <w:rPr>
          <w:rFonts w:ascii="Arial" w:hAnsi="Arial" w:cs="Arial"/>
        </w:rPr>
        <w:br/>
        <w:t xml:space="preserve">Объект контроля – администрация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как главный распорядитель бюджетных средств. </w:t>
      </w:r>
      <w:r w:rsidRPr="00074FA6">
        <w:rPr>
          <w:rFonts w:ascii="Arial" w:hAnsi="Arial" w:cs="Arial"/>
        </w:rPr>
        <w:br/>
        <w:t xml:space="preserve">1.6. Администрация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:rsidR="009C5466" w:rsidRPr="00074FA6" w:rsidRDefault="00306CC8" w:rsidP="00584B6B">
      <w:pPr>
        <w:pStyle w:val="a7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2. Организация внутреннего</w:t>
      </w:r>
      <w:r w:rsidRPr="00074FA6">
        <w:rPr>
          <w:rFonts w:ascii="Arial" w:hAnsi="Arial" w:cs="Arial"/>
        </w:rPr>
        <w:br/>
        <w:t>муниципального финансового контроля</w:t>
      </w:r>
    </w:p>
    <w:p w:rsidR="00584B6B" w:rsidRPr="00074FA6" w:rsidRDefault="00306CC8" w:rsidP="009C5466">
      <w:pPr>
        <w:pStyle w:val="a7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регулирующими бюджетные правоотношения. </w:t>
      </w:r>
      <w:r w:rsidRPr="00074FA6">
        <w:rPr>
          <w:rFonts w:ascii="Arial" w:hAnsi="Arial" w:cs="Arial"/>
        </w:rPr>
        <w:br/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  <w:r w:rsidRPr="00074FA6">
        <w:rPr>
          <w:rFonts w:ascii="Arial" w:hAnsi="Arial" w:cs="Arial"/>
        </w:rPr>
        <w:br/>
        <w:t xml:space="preserve">2.3. </w:t>
      </w:r>
      <w:proofErr w:type="gramStart"/>
      <w:r w:rsidRPr="00074FA6">
        <w:rPr>
          <w:rFonts w:ascii="Arial" w:hAnsi="Arial" w:cs="Arial"/>
        </w:rPr>
        <w:t xml:space="preserve">Субъектами внутреннего муниципального финансового контроля являются: </w:t>
      </w:r>
      <w:r w:rsidRPr="00074FA6">
        <w:rPr>
          <w:rFonts w:ascii="Arial" w:hAnsi="Arial" w:cs="Arial"/>
        </w:rPr>
        <w:br/>
        <w:t xml:space="preserve">– глава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сельсовета; </w:t>
      </w:r>
      <w:r w:rsidRPr="00074FA6">
        <w:rPr>
          <w:rFonts w:ascii="Arial" w:hAnsi="Arial" w:cs="Arial"/>
        </w:rPr>
        <w:br/>
        <w:t xml:space="preserve">– должностные лица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сельсовета, включая расходы на закупку товаров, работ, услуг, при составлении бюджетной отчетности и ведении бюджетного учета;</w:t>
      </w:r>
      <w:proofErr w:type="gramEnd"/>
      <w:r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br/>
        <w:t xml:space="preserve">- </w:t>
      </w:r>
      <w:proofErr w:type="gramStart"/>
      <w:r w:rsidRPr="00074FA6">
        <w:rPr>
          <w:rFonts w:ascii="Arial" w:hAnsi="Arial" w:cs="Arial"/>
        </w:rPr>
        <w:t xml:space="preserve">должностное лицо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уполномоченное распоряжением главы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на проведение контроля за соблюдением внутренних стандартов и процедур составлении и исполнении бюджета, составления бюджетной отчетности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 и ведения бюджетного учета, в том числе принятия к учету первичных учетных документов, а также осуществляющее подготовку и организацию мер по повышению экономности и результативности использования бюджетных средств (далее - внутренний</w:t>
      </w:r>
      <w:proofErr w:type="gramEnd"/>
      <w:r w:rsidRPr="00074FA6">
        <w:rPr>
          <w:rFonts w:ascii="Arial" w:hAnsi="Arial" w:cs="Arial"/>
        </w:rPr>
        <w:t xml:space="preserve"> контролер). </w:t>
      </w:r>
      <w:r w:rsidRPr="00074FA6">
        <w:rPr>
          <w:rFonts w:ascii="Arial" w:hAnsi="Arial" w:cs="Arial"/>
        </w:rPr>
        <w:br/>
        <w:t xml:space="preserve">2.4. Должностные лица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сельсовета, организующие и выполняющие бюджетные процедуры, контролируют ведение администрацией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бухгалтерского учета и бюджетной отчетности, запрашивают необходимую информацию. </w:t>
      </w:r>
      <w:r w:rsidRPr="00074FA6">
        <w:rPr>
          <w:rFonts w:ascii="Arial" w:hAnsi="Arial" w:cs="Arial"/>
        </w:rPr>
        <w:br/>
        <w:t xml:space="preserve">2.5. В рамках внутреннего муниципального финансового контроля проверке подлежат следующие бюджетные процедуры: </w:t>
      </w:r>
      <w:r w:rsidRPr="00074FA6">
        <w:rPr>
          <w:rFonts w:ascii="Arial" w:hAnsi="Arial" w:cs="Arial"/>
        </w:rPr>
        <w:br/>
      </w:r>
      <w:r w:rsidRPr="00074FA6">
        <w:rPr>
          <w:rFonts w:ascii="Arial" w:hAnsi="Arial" w:cs="Arial"/>
        </w:rPr>
        <w:t xml:space="preserve"> составления и исполнения бюджета по расходам, включая расходы на закупку товаров, работ, услуг для обеспечения государственных (муниципальных) нужд; </w:t>
      </w:r>
      <w:r w:rsidRPr="00074FA6">
        <w:rPr>
          <w:rFonts w:ascii="Arial" w:hAnsi="Arial" w:cs="Arial"/>
        </w:rPr>
        <w:br/>
        <w:t xml:space="preserve"> составления бюджетной отчетности и ведения</w:t>
      </w:r>
      <w:r w:rsidRPr="00074FA6">
        <w:rPr>
          <w:rFonts w:ascii="Arial" w:hAnsi="Arial" w:cs="Arial"/>
        </w:rPr>
        <w:t xml:space="preserve"> бюджетного учета, в том числе принятия к учету первичных учетных документов и проведения инвентаризации. </w:t>
      </w:r>
      <w:r w:rsidRPr="00074FA6">
        <w:rPr>
          <w:rFonts w:ascii="Arial" w:hAnsi="Arial" w:cs="Arial"/>
        </w:rPr>
        <w:br/>
      </w:r>
      <w:r w:rsidRPr="00074FA6">
        <w:rPr>
          <w:rFonts w:ascii="Arial" w:hAnsi="Arial" w:cs="Arial"/>
        </w:rPr>
        <w:lastRenderedPageBreak/>
        <w:t xml:space="preserve">2.6. Осуществление внутреннего муниципального финансового контроля включает: </w:t>
      </w:r>
      <w:r w:rsidRPr="00074FA6">
        <w:rPr>
          <w:rFonts w:ascii="Arial" w:hAnsi="Arial" w:cs="Arial"/>
        </w:rPr>
        <w:br/>
        <w:t xml:space="preserve"> проведение текущего контроля исполнения бюджетных процедур;</w:t>
      </w:r>
      <w:r w:rsidRPr="00074FA6">
        <w:rPr>
          <w:rFonts w:ascii="Arial" w:hAnsi="Arial" w:cs="Arial"/>
        </w:rPr>
        <w:t xml:space="preserve"> </w:t>
      </w:r>
      <w:r w:rsidRPr="00074FA6">
        <w:rPr>
          <w:rFonts w:ascii="Arial" w:hAnsi="Arial" w:cs="Arial"/>
        </w:rPr>
        <w:br/>
        <w:t xml:space="preserve"> подготовку и организацию мер по повышению экономности и результативности использования бюджетных средств.</w:t>
      </w:r>
    </w:p>
    <w:p w:rsidR="00584B6B" w:rsidRPr="00074FA6" w:rsidRDefault="00306CC8" w:rsidP="00584B6B">
      <w:pPr>
        <w:pStyle w:val="a7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3. Проведение текущего контроля исполнения бюджетных процедур</w:t>
      </w:r>
    </w:p>
    <w:p w:rsidR="00584B6B" w:rsidRPr="00074FA6" w:rsidRDefault="00306CC8" w:rsidP="009C5466">
      <w:pPr>
        <w:pStyle w:val="a7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3.1. Текущий контроль по исполнению бюджетных процедур осуществляется непрерывно.</w:t>
      </w:r>
      <w:r w:rsidRPr="00074FA6">
        <w:rPr>
          <w:rFonts w:ascii="Arial" w:hAnsi="Arial" w:cs="Arial"/>
        </w:rPr>
        <w:br/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</w:t>
      </w:r>
      <w:proofErr w:type="gramStart"/>
      <w:r w:rsidRPr="00074FA6">
        <w:rPr>
          <w:rFonts w:ascii="Arial" w:hAnsi="Arial" w:cs="Arial"/>
        </w:rPr>
        <w:t>дств в т</w:t>
      </w:r>
      <w:proofErr w:type="gramEnd"/>
      <w:r w:rsidRPr="00074FA6">
        <w:rPr>
          <w:rFonts w:ascii="Arial" w:hAnsi="Arial" w:cs="Arial"/>
        </w:rPr>
        <w:t>екущем финансовом году и направлен на своевременное выявление недостатков (нарушений).</w:t>
      </w:r>
      <w:r w:rsidRPr="00074FA6">
        <w:rPr>
          <w:rFonts w:ascii="Arial" w:hAnsi="Arial" w:cs="Arial"/>
        </w:rPr>
        <w:br/>
        <w:t xml:space="preserve">Результаты мониторинга оформляются отчетом по итогам отчетного года и представляются главе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 ежегодно. </w:t>
      </w:r>
    </w:p>
    <w:p w:rsidR="00584B6B" w:rsidRPr="00074FA6" w:rsidRDefault="00306CC8" w:rsidP="00584B6B">
      <w:pPr>
        <w:pStyle w:val="a7"/>
        <w:jc w:val="center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>4. Подготовка и организация мер по повышению экономности и результативности использования бюджетных средств</w:t>
      </w:r>
    </w:p>
    <w:p w:rsidR="00867994" w:rsidRPr="00074FA6" w:rsidRDefault="00306CC8" w:rsidP="00074FA6">
      <w:pPr>
        <w:pStyle w:val="a7"/>
        <w:jc w:val="both"/>
        <w:rPr>
          <w:rFonts w:ascii="Arial" w:hAnsi="Arial" w:cs="Arial"/>
        </w:rPr>
      </w:pPr>
      <w:r w:rsidRPr="00074FA6">
        <w:rPr>
          <w:rFonts w:ascii="Arial" w:hAnsi="Arial" w:cs="Arial"/>
        </w:rPr>
        <w:br/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 </w:t>
      </w:r>
      <w:r w:rsidRPr="00074FA6">
        <w:rPr>
          <w:rFonts w:ascii="Arial" w:hAnsi="Arial" w:cs="Arial"/>
        </w:rPr>
        <w:br/>
        <w:t xml:space="preserve"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 администрации </w:t>
      </w:r>
      <w:proofErr w:type="spellStart"/>
      <w:r w:rsidR="006726EC">
        <w:rPr>
          <w:rFonts w:ascii="Arial" w:hAnsi="Arial" w:cs="Arial"/>
        </w:rPr>
        <w:t>Волоконского</w:t>
      </w:r>
      <w:proofErr w:type="spellEnd"/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 xml:space="preserve">сельсовета. </w:t>
      </w:r>
      <w:r w:rsidRPr="00074FA6">
        <w:rPr>
          <w:rFonts w:ascii="Arial" w:hAnsi="Arial" w:cs="Arial"/>
        </w:rPr>
        <w:br/>
        <w:t xml:space="preserve">4.3. План мероприятий по повышению экономности и результативности использования бюджетных средств утверждается главой администрации </w:t>
      </w:r>
      <w:r w:rsidR="002D70DA">
        <w:rPr>
          <w:rFonts w:ascii="Arial" w:hAnsi="Arial" w:cs="Arial"/>
        </w:rPr>
        <w:t>Волоконского</w:t>
      </w:r>
      <w:r w:rsidR="009C5466" w:rsidRPr="00074FA6">
        <w:rPr>
          <w:rFonts w:ascii="Arial" w:hAnsi="Arial" w:cs="Arial"/>
        </w:rPr>
        <w:t xml:space="preserve"> </w:t>
      </w:r>
      <w:r w:rsidRPr="00074FA6">
        <w:rPr>
          <w:rFonts w:ascii="Arial" w:hAnsi="Arial" w:cs="Arial"/>
        </w:rPr>
        <w:t>сельсовета не позднее 1 февраля текущего финансового года.</w:t>
      </w:r>
    </w:p>
    <w:sectPr w:rsidR="00867994" w:rsidRPr="00074FA6" w:rsidSect="004A7F0D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06CC8"/>
    <w:rsid w:val="00074FA6"/>
    <w:rsid w:val="001349FE"/>
    <w:rsid w:val="002D4A5D"/>
    <w:rsid w:val="002D70DA"/>
    <w:rsid w:val="00306CC8"/>
    <w:rsid w:val="004A7F0D"/>
    <w:rsid w:val="0056385C"/>
    <w:rsid w:val="005671F9"/>
    <w:rsid w:val="00584B6B"/>
    <w:rsid w:val="00635901"/>
    <w:rsid w:val="006726EC"/>
    <w:rsid w:val="0077688B"/>
    <w:rsid w:val="00867994"/>
    <w:rsid w:val="009C5466"/>
    <w:rsid w:val="00A25E5C"/>
    <w:rsid w:val="00AE4A64"/>
    <w:rsid w:val="00B90B01"/>
    <w:rsid w:val="00BA593B"/>
    <w:rsid w:val="00BD0D16"/>
    <w:rsid w:val="00C5306B"/>
    <w:rsid w:val="00D468E1"/>
    <w:rsid w:val="00E041A7"/>
    <w:rsid w:val="00F7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67994"/>
  </w:style>
  <w:style w:type="character" w:styleId="a3">
    <w:name w:val="Strong"/>
    <w:basedOn w:val="1"/>
    <w:qFormat/>
    <w:rsid w:val="00867994"/>
    <w:rPr>
      <w:b/>
      <w:bCs/>
    </w:rPr>
  </w:style>
  <w:style w:type="paragraph" w:customStyle="1" w:styleId="a4">
    <w:name w:val="Заголовок"/>
    <w:basedOn w:val="a"/>
    <w:next w:val="a5"/>
    <w:rsid w:val="0086799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867994"/>
    <w:pPr>
      <w:spacing w:after="120"/>
    </w:pPr>
  </w:style>
  <w:style w:type="paragraph" w:styleId="a6">
    <w:name w:val="List"/>
    <w:basedOn w:val="a5"/>
    <w:rsid w:val="00867994"/>
    <w:rPr>
      <w:rFonts w:cs="Mangal"/>
    </w:rPr>
  </w:style>
  <w:style w:type="paragraph" w:customStyle="1" w:styleId="10">
    <w:name w:val="Название1"/>
    <w:basedOn w:val="a"/>
    <w:rsid w:val="0086799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67994"/>
    <w:pPr>
      <w:suppressLineNumbers/>
    </w:pPr>
    <w:rPr>
      <w:rFonts w:cs="Mangal"/>
    </w:rPr>
  </w:style>
  <w:style w:type="paragraph" w:styleId="a7">
    <w:name w:val="Normal (Web)"/>
    <w:basedOn w:val="a"/>
    <w:rsid w:val="00867994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3BBB-53AA-4EA8-BFB5-E62DA300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Admin</dc:creator>
  <cp:lastModifiedBy>User</cp:lastModifiedBy>
  <cp:revision>2</cp:revision>
  <cp:lastPrinted>2017-04-19T12:47:00Z</cp:lastPrinted>
  <dcterms:created xsi:type="dcterms:W3CDTF">2020-11-25T08:10:00Z</dcterms:created>
  <dcterms:modified xsi:type="dcterms:W3CDTF">2020-11-25T08:10:00Z</dcterms:modified>
</cp:coreProperties>
</file>