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B05" w:rsidRPr="00E67BBE" w:rsidRDefault="00584B05" w:rsidP="00E67BBE">
      <w:pPr>
        <w:tabs>
          <w:tab w:val="left" w:pos="7600"/>
        </w:tabs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  <w:lang w:val="en-US"/>
        </w:rPr>
        <w:tab/>
      </w:r>
    </w:p>
    <w:p w:rsidR="00584B05" w:rsidRPr="00584B05" w:rsidRDefault="00584B05" w:rsidP="00584B05">
      <w:pPr>
        <w:jc w:val="center"/>
        <w:rPr>
          <w:rFonts w:eastAsia="Times New Roman"/>
          <w:b/>
          <w:sz w:val="28"/>
          <w:szCs w:val="28"/>
        </w:rPr>
      </w:pPr>
    </w:p>
    <w:p w:rsidR="00584B05" w:rsidRDefault="00584B05" w:rsidP="00584B05">
      <w:pPr>
        <w:jc w:val="center"/>
        <w:rPr>
          <w:rFonts w:eastAsia="Times New Roman"/>
          <w:b/>
          <w:sz w:val="34"/>
          <w:szCs w:val="34"/>
        </w:rPr>
      </w:pPr>
      <w:r>
        <w:rPr>
          <w:rFonts w:eastAsia="Times New Roman"/>
          <w:b/>
          <w:sz w:val="34"/>
          <w:szCs w:val="34"/>
        </w:rPr>
        <w:t>СОБРАНИЕ ДЕПУТАТОВ</w:t>
      </w:r>
    </w:p>
    <w:p w:rsidR="00584B05" w:rsidRDefault="00E67BBE" w:rsidP="00584B05">
      <w:pPr>
        <w:jc w:val="center"/>
        <w:rPr>
          <w:rFonts w:eastAsia="Times New Roman"/>
          <w:b/>
          <w:sz w:val="34"/>
          <w:szCs w:val="34"/>
        </w:rPr>
      </w:pPr>
      <w:r>
        <w:rPr>
          <w:rFonts w:eastAsia="Times New Roman"/>
          <w:b/>
          <w:sz w:val="34"/>
          <w:szCs w:val="34"/>
        </w:rPr>
        <w:t>ВОЛОКОНСКОГО СЕЛЬСОВЕТА</w:t>
      </w:r>
    </w:p>
    <w:p w:rsidR="00584B05" w:rsidRDefault="00584B05" w:rsidP="00584B05">
      <w:pPr>
        <w:jc w:val="center"/>
        <w:rPr>
          <w:rFonts w:eastAsia="Times New Roman"/>
          <w:b/>
          <w:sz w:val="34"/>
          <w:szCs w:val="34"/>
        </w:rPr>
      </w:pPr>
      <w:r>
        <w:rPr>
          <w:rFonts w:eastAsia="Times New Roman"/>
          <w:b/>
          <w:sz w:val="34"/>
          <w:szCs w:val="34"/>
        </w:rPr>
        <w:t>БОЛЬШЕСОЛДАТСКОГО РАЙОНА</w:t>
      </w:r>
    </w:p>
    <w:p w:rsidR="00584B05" w:rsidRDefault="00584B05" w:rsidP="00584B05">
      <w:pPr>
        <w:jc w:val="center"/>
        <w:rPr>
          <w:rFonts w:eastAsia="Times New Roman"/>
          <w:b/>
          <w:sz w:val="28"/>
          <w:szCs w:val="28"/>
        </w:rPr>
      </w:pPr>
    </w:p>
    <w:p w:rsidR="00584B05" w:rsidRDefault="00584B05" w:rsidP="00584B05">
      <w:pPr>
        <w:jc w:val="center"/>
        <w:rPr>
          <w:rFonts w:eastAsia="Times New Roman"/>
          <w:b/>
          <w:sz w:val="28"/>
          <w:szCs w:val="28"/>
        </w:rPr>
      </w:pPr>
    </w:p>
    <w:p w:rsidR="00584B05" w:rsidRDefault="00584B05" w:rsidP="00584B05">
      <w:pPr>
        <w:pStyle w:val="2"/>
        <w:jc w:val="center"/>
        <w:rPr>
          <w:rFonts w:ascii="Times New Roman" w:hAnsi="Times New Roman"/>
          <w:bCs w:val="0"/>
          <w:i w:val="0"/>
          <w:color w:val="000000"/>
          <w:sz w:val="36"/>
        </w:rPr>
      </w:pPr>
      <w:r>
        <w:rPr>
          <w:rFonts w:ascii="Times New Roman" w:hAnsi="Times New Roman"/>
          <w:bCs w:val="0"/>
          <w:i w:val="0"/>
          <w:color w:val="000000"/>
          <w:sz w:val="36"/>
        </w:rPr>
        <w:t>Р Е Ш Е Н И Е</w:t>
      </w:r>
    </w:p>
    <w:p w:rsidR="00584B05" w:rsidRDefault="00584B05" w:rsidP="00584B05"/>
    <w:p w:rsidR="00584B05" w:rsidRDefault="00E67BBE" w:rsidP="00584B05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от  09.07.2020 года.  № 56</w:t>
      </w:r>
    </w:p>
    <w:p w:rsidR="00584B05" w:rsidRDefault="00584B05" w:rsidP="00584B05">
      <w:pPr>
        <w:jc w:val="center"/>
        <w:rPr>
          <w:rFonts w:eastAsia="Times New Roman"/>
          <w:b/>
          <w:spacing w:val="60"/>
          <w:sz w:val="32"/>
          <w:szCs w:val="28"/>
        </w:rPr>
      </w:pPr>
    </w:p>
    <w:p w:rsidR="00584B05" w:rsidRDefault="00584B05" w:rsidP="00584B05">
      <w:pPr>
        <w:ind w:right="-2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 размерах и порядке выплаты компенсации</w:t>
      </w:r>
    </w:p>
    <w:p w:rsidR="00584B05" w:rsidRPr="00584B05" w:rsidRDefault="00584B05" w:rsidP="00584B05">
      <w:pPr>
        <w:ind w:right="-2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 дополнительной оплаты труда (вознаграждения),</w:t>
      </w:r>
    </w:p>
    <w:p w:rsidR="00584B05" w:rsidRPr="00584B05" w:rsidRDefault="00584B05" w:rsidP="00584B05">
      <w:pPr>
        <w:ind w:right="-2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а также иных выплат в период подготовки и</w:t>
      </w:r>
    </w:p>
    <w:p w:rsidR="00584B05" w:rsidRDefault="00584B05" w:rsidP="00584B05">
      <w:pPr>
        <w:ind w:right="-2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проведения выборов депутатов Собрания депутатов </w:t>
      </w:r>
    </w:p>
    <w:p w:rsidR="00584B05" w:rsidRDefault="00584B05" w:rsidP="00584B05">
      <w:pPr>
        <w:ind w:right="-2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МО «</w:t>
      </w:r>
      <w:r w:rsidRPr="00584B05">
        <w:rPr>
          <w:rFonts w:eastAsia="Times New Roman"/>
          <w:b/>
          <w:bCs/>
          <w:sz w:val="28"/>
          <w:szCs w:val="28"/>
        </w:rPr>
        <w:t>Волоконский</w:t>
      </w:r>
      <w:r>
        <w:rPr>
          <w:rFonts w:eastAsia="Times New Roman"/>
          <w:b/>
          <w:bCs/>
          <w:sz w:val="28"/>
          <w:szCs w:val="28"/>
        </w:rPr>
        <w:t xml:space="preserve"> сельсовет» </w:t>
      </w:r>
    </w:p>
    <w:p w:rsidR="00584B05" w:rsidRDefault="00584B05" w:rsidP="00584B05">
      <w:pPr>
        <w:ind w:right="-2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Большесолдатского района </w:t>
      </w:r>
    </w:p>
    <w:p w:rsidR="00584B05" w:rsidRDefault="00584B05" w:rsidP="00584B05">
      <w:pPr>
        <w:tabs>
          <w:tab w:val="left" w:pos="8789"/>
          <w:tab w:val="left" w:pos="9356"/>
        </w:tabs>
        <w:ind w:right="-2" w:firstLine="709"/>
        <w:jc w:val="center"/>
        <w:rPr>
          <w:rFonts w:eastAsia="Times New Roman"/>
          <w:b/>
          <w:bCs/>
          <w:sz w:val="28"/>
          <w:szCs w:val="28"/>
        </w:rPr>
      </w:pPr>
    </w:p>
    <w:p w:rsidR="00584B05" w:rsidRDefault="00584B05" w:rsidP="00584B05">
      <w:pPr>
        <w:tabs>
          <w:tab w:val="left" w:pos="8789"/>
          <w:tab w:val="left" w:pos="9356"/>
        </w:tabs>
        <w:ind w:right="-2" w:firstLine="709"/>
        <w:jc w:val="center"/>
        <w:rPr>
          <w:rFonts w:eastAsia="Times New Roman"/>
          <w:b/>
          <w:bCs/>
          <w:sz w:val="28"/>
          <w:szCs w:val="28"/>
        </w:rPr>
      </w:pPr>
    </w:p>
    <w:p w:rsidR="00584B05" w:rsidRDefault="00584B05" w:rsidP="00584B0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1"/>
          <w:sz w:val="28"/>
          <w:szCs w:val="28"/>
        </w:rPr>
        <w:t xml:space="preserve">В соответствии с </w:t>
      </w:r>
      <w:r>
        <w:rPr>
          <w:rFonts w:eastAsia="Times New Roman"/>
          <w:sz w:val="28"/>
          <w:szCs w:val="28"/>
        </w:rPr>
        <w:t>частью 18</w:t>
      </w:r>
      <w:r>
        <w:rPr>
          <w:rFonts w:eastAsia="Times New Roman"/>
          <w:sz w:val="28"/>
          <w:szCs w:val="28"/>
          <w:vertAlign w:val="superscript"/>
        </w:rPr>
        <w:t xml:space="preserve"> </w:t>
      </w:r>
      <w:r>
        <w:rPr>
          <w:rFonts w:eastAsia="Times New Roman"/>
          <w:sz w:val="28"/>
          <w:szCs w:val="28"/>
        </w:rPr>
        <w:t xml:space="preserve">статьи 21 Закона </w:t>
      </w:r>
      <w:r>
        <w:rPr>
          <w:rFonts w:eastAsia="Times New Roman"/>
          <w:sz w:val="28"/>
          <w:szCs w:val="28"/>
        </w:rPr>
        <w:br/>
        <w:t>Курской области “Кодекс Курской области о выборах и рефе</w:t>
      </w:r>
      <w:r w:rsidR="00E67BBE">
        <w:rPr>
          <w:rFonts w:eastAsia="Times New Roman"/>
          <w:sz w:val="28"/>
          <w:szCs w:val="28"/>
        </w:rPr>
        <w:t>рендумах” Собрание депутатов Волоконского сельсовета</w:t>
      </w:r>
      <w:r>
        <w:rPr>
          <w:rFonts w:eastAsia="Times New Roman"/>
          <w:sz w:val="28"/>
          <w:szCs w:val="28"/>
        </w:rPr>
        <w:t xml:space="preserve"> Большесолдатского района РЕШИЛО</w:t>
      </w:r>
      <w:r>
        <w:rPr>
          <w:rFonts w:eastAsia="Times New Roman"/>
          <w:spacing w:val="80"/>
          <w:sz w:val="28"/>
          <w:szCs w:val="28"/>
        </w:rPr>
        <w:t>:</w:t>
      </w:r>
    </w:p>
    <w:p w:rsidR="00584B05" w:rsidRDefault="00584B05" w:rsidP="00584B05">
      <w:pPr>
        <w:widowControl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1. </w:t>
      </w:r>
      <w:r>
        <w:rPr>
          <w:rFonts w:eastAsia="Times New Roman"/>
          <w:spacing w:val="-1"/>
          <w:sz w:val="28"/>
          <w:szCs w:val="28"/>
        </w:rPr>
        <w:t>Установить,</w:t>
      </w:r>
      <w:r>
        <w:rPr>
          <w:rFonts w:eastAsia="Times New Roman"/>
          <w:sz w:val="28"/>
          <w:szCs w:val="28"/>
        </w:rPr>
        <w:t xml:space="preserve"> размер дополнительной оплаты труда (вознаграждения) члену территориальной избирательной комиссии с правом решающего голоса, работающему в комиссии не на постоянной (штатной) основе, члену участковой избирательной комиссии с правом решающего голоса в период подготовки и проведения выборов депутатов Собрания депутатов МО «Волоконский сельсовет» Большесолдатского района </w:t>
      </w:r>
      <w:r>
        <w:rPr>
          <w:rFonts w:eastAsia="Times New Roman"/>
          <w:spacing w:val="3"/>
          <w:sz w:val="28"/>
          <w:szCs w:val="28"/>
        </w:rPr>
        <w:t xml:space="preserve">в соответствии с </w:t>
      </w:r>
      <w:r>
        <w:rPr>
          <w:rFonts w:eastAsia="Times New Roman"/>
          <w:sz w:val="28"/>
          <w:szCs w:val="28"/>
        </w:rPr>
        <w:t>приложением № 1 к настоящему решению.</w:t>
      </w:r>
    </w:p>
    <w:p w:rsidR="00584B05" w:rsidRDefault="00584B05" w:rsidP="00584B05">
      <w:pPr>
        <w:widowControl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2. Утвердить Порядок выплаты компенсации и дополнительной оплаты труда (вознаграждения), а также иных выплат в период подготовки и проведения выборов депутатов Собрания депутатов МО «Волоконский сельсовет» Большесолдатского района (приложение № 2).</w:t>
      </w:r>
    </w:p>
    <w:p w:rsidR="00584B05" w:rsidRDefault="00584B05" w:rsidP="00584B05">
      <w:pPr>
        <w:widowControl w:val="0"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3.</w:t>
      </w:r>
      <w:r>
        <w:t> </w:t>
      </w:r>
      <w:r>
        <w:rPr>
          <w:rFonts w:eastAsia="Times New Roman"/>
          <w:sz w:val="28"/>
          <w:szCs w:val="28"/>
        </w:rPr>
        <w:t xml:space="preserve">Производить выплату компенсации членам территориальной, участковых избирательных комиссий с правом решающего голоса, освобожденным от основной работы для подготовки и проведения выборов, </w:t>
      </w:r>
      <w:r>
        <w:rPr>
          <w:rFonts w:eastAsia="Times New Roman"/>
          <w:spacing w:val="1"/>
          <w:sz w:val="28"/>
          <w:szCs w:val="28"/>
        </w:rPr>
        <w:t>за период, в течение которого они были освобождены от основной работы,</w:t>
      </w:r>
      <w:r>
        <w:rPr>
          <w:rFonts w:eastAsia="Times New Roman"/>
          <w:sz w:val="28"/>
          <w:szCs w:val="28"/>
        </w:rPr>
        <w:t xml:space="preserve"> дополнительную оплату труда (вознаграждение) членам избирательных комиссий с правом решающего голоса, выплаты гражданам, привлекаемым к работе в этих комиссиях, за счет и в пределах средств, выделенных избирательной комиссии соответствующего уровня на подготовку и проведение выборов депутатов Собрания депутатов МО «Волоконский сельсовет» Большесолдатского района.</w:t>
      </w:r>
    </w:p>
    <w:p w:rsidR="00584B05" w:rsidRDefault="00584B05" w:rsidP="00584B05">
      <w:pPr>
        <w:jc w:val="both"/>
        <w:rPr>
          <w:rFonts w:eastAsia="Times New Roman"/>
          <w:snapToGrid w:val="0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4</w:t>
      </w:r>
      <w:r>
        <w:rPr>
          <w:rFonts w:eastAsia="Times New Roman"/>
          <w:b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 </w:t>
      </w:r>
      <w:r>
        <w:rPr>
          <w:rFonts w:eastAsia="Times New Roman"/>
          <w:snapToGrid w:val="0"/>
          <w:sz w:val="28"/>
          <w:szCs w:val="28"/>
        </w:rPr>
        <w:t xml:space="preserve">Опубликовать настоящее решение на официальном </w:t>
      </w:r>
      <w:r w:rsidR="00E67BBE">
        <w:rPr>
          <w:rFonts w:eastAsia="Times New Roman"/>
          <w:snapToGrid w:val="0"/>
          <w:sz w:val="28"/>
          <w:szCs w:val="28"/>
        </w:rPr>
        <w:t>сайте Администрации Волоконского сельсовета</w:t>
      </w:r>
      <w:r>
        <w:rPr>
          <w:rFonts w:eastAsia="Times New Roman"/>
          <w:snapToGrid w:val="0"/>
          <w:sz w:val="28"/>
          <w:szCs w:val="28"/>
        </w:rPr>
        <w:t xml:space="preserve"> Большесолдатского района.</w:t>
      </w:r>
    </w:p>
    <w:p w:rsidR="00584B05" w:rsidRDefault="00584B05" w:rsidP="00584B05">
      <w:pPr>
        <w:spacing w:line="360" w:lineRule="auto"/>
        <w:ind w:firstLine="709"/>
        <w:jc w:val="both"/>
        <w:rPr>
          <w:rFonts w:eastAsia="Times New Roman"/>
          <w:sz w:val="27"/>
          <w:szCs w:val="27"/>
        </w:rPr>
      </w:pPr>
    </w:p>
    <w:p w:rsidR="00584B05" w:rsidRDefault="00584B05" w:rsidP="00584B05">
      <w:pPr>
        <w:tabs>
          <w:tab w:val="center" w:pos="4677"/>
        </w:tabs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Председатель Собрания депутатов</w:t>
      </w:r>
    </w:p>
    <w:p w:rsidR="00584B05" w:rsidRDefault="00E67BBE" w:rsidP="00584B05">
      <w:pPr>
        <w:tabs>
          <w:tab w:val="center" w:pos="4677"/>
        </w:tabs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Волоконского сельсовета</w:t>
      </w:r>
    </w:p>
    <w:p w:rsidR="00584B05" w:rsidRDefault="00584B05" w:rsidP="00584B05">
      <w:pPr>
        <w:tabs>
          <w:tab w:val="center" w:pos="4677"/>
          <w:tab w:val="left" w:pos="6540"/>
        </w:tabs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Большесолдатского района</w:t>
      </w:r>
      <w:r>
        <w:rPr>
          <w:rFonts w:eastAsia="Times New Roman"/>
          <w:sz w:val="27"/>
          <w:szCs w:val="27"/>
        </w:rPr>
        <w:tab/>
      </w:r>
      <w:r>
        <w:rPr>
          <w:rFonts w:eastAsia="Times New Roman"/>
          <w:sz w:val="27"/>
          <w:szCs w:val="27"/>
        </w:rPr>
        <w:tab/>
        <w:t xml:space="preserve">       Е.Л. Зимин</w:t>
      </w:r>
    </w:p>
    <w:p w:rsidR="00584B05" w:rsidRDefault="00584B05" w:rsidP="00584B05">
      <w:pPr>
        <w:spacing w:line="360" w:lineRule="auto"/>
        <w:ind w:firstLine="709"/>
        <w:jc w:val="both"/>
        <w:rPr>
          <w:rFonts w:eastAsia="Times New Roman"/>
          <w:sz w:val="27"/>
          <w:szCs w:val="27"/>
        </w:rPr>
      </w:pPr>
    </w:p>
    <w:tbl>
      <w:tblPr>
        <w:tblW w:w="13319" w:type="dxa"/>
        <w:tblLook w:val="01E0"/>
      </w:tblPr>
      <w:tblGrid>
        <w:gridCol w:w="8897"/>
        <w:gridCol w:w="4422"/>
      </w:tblGrid>
      <w:tr w:rsidR="00584B05" w:rsidTr="00584B05">
        <w:tc>
          <w:tcPr>
            <w:tcW w:w="8897" w:type="dxa"/>
            <w:hideMark/>
          </w:tcPr>
          <w:p w:rsidR="00584B05" w:rsidRDefault="00584B0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Глава Волоконского сельсовета</w:t>
            </w:r>
          </w:p>
          <w:p w:rsidR="00584B05" w:rsidRDefault="00584B05">
            <w:pPr>
              <w:tabs>
                <w:tab w:val="left" w:pos="7065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Большесолдатского района                                                      В.Н. Глотова</w:t>
            </w:r>
          </w:p>
          <w:p w:rsidR="00584B05" w:rsidRDefault="00584B05">
            <w:pPr>
              <w:tabs>
                <w:tab w:val="left" w:pos="6720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4422" w:type="dxa"/>
            <w:vAlign w:val="bottom"/>
          </w:tcPr>
          <w:p w:rsidR="00584B05" w:rsidRDefault="00584B05">
            <w:pPr>
              <w:jc w:val="right"/>
              <w:rPr>
                <w:rFonts w:eastAsia="Times New Roman"/>
                <w:sz w:val="28"/>
                <w:szCs w:val="28"/>
              </w:rPr>
            </w:pPr>
          </w:p>
        </w:tc>
      </w:tr>
      <w:tr w:rsidR="00584B05" w:rsidTr="00584B05">
        <w:tc>
          <w:tcPr>
            <w:tcW w:w="8897" w:type="dxa"/>
          </w:tcPr>
          <w:p w:rsidR="00584B05" w:rsidRDefault="00584B05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584B05" w:rsidRDefault="00584B05">
            <w:pPr>
              <w:jc w:val="right"/>
              <w:rPr>
                <w:rFonts w:eastAsia="Times New Roman"/>
                <w:sz w:val="28"/>
                <w:szCs w:val="28"/>
              </w:rPr>
            </w:pPr>
          </w:p>
        </w:tc>
      </w:tr>
      <w:tr w:rsidR="00584B05" w:rsidTr="00584B05">
        <w:tc>
          <w:tcPr>
            <w:tcW w:w="8897" w:type="dxa"/>
          </w:tcPr>
          <w:p w:rsidR="00584B05" w:rsidRDefault="00584B05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422" w:type="dxa"/>
            <w:vAlign w:val="bottom"/>
          </w:tcPr>
          <w:p w:rsidR="00584B05" w:rsidRDefault="00584B05">
            <w:pPr>
              <w:jc w:val="right"/>
              <w:rPr>
                <w:rFonts w:eastAsia="Times New Roman"/>
                <w:sz w:val="28"/>
                <w:szCs w:val="28"/>
              </w:rPr>
            </w:pPr>
          </w:p>
        </w:tc>
      </w:tr>
    </w:tbl>
    <w:p w:rsidR="00584B05" w:rsidRDefault="00584B05" w:rsidP="00584B05">
      <w:pPr>
        <w:spacing w:line="360" w:lineRule="auto"/>
        <w:ind w:firstLine="709"/>
        <w:jc w:val="both"/>
        <w:rPr>
          <w:rFonts w:eastAsia="Times New Roman"/>
          <w:sz w:val="27"/>
          <w:szCs w:val="27"/>
        </w:rPr>
      </w:pPr>
    </w:p>
    <w:p w:rsidR="00584B05" w:rsidRDefault="00584B05" w:rsidP="00584B05">
      <w:pPr>
        <w:tabs>
          <w:tab w:val="left" w:pos="9356"/>
        </w:tabs>
        <w:spacing w:line="360" w:lineRule="auto"/>
        <w:ind w:right="-2" w:firstLine="709"/>
        <w:jc w:val="both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16"/>
          <w:szCs w:val="16"/>
        </w:rPr>
        <w:t xml:space="preserve">   </w:t>
      </w:r>
    </w:p>
    <w:p w:rsidR="00584B05" w:rsidRDefault="00584B05" w:rsidP="00584B05">
      <w:pPr>
        <w:spacing w:line="360" w:lineRule="auto"/>
        <w:rPr>
          <w:rFonts w:eastAsia="Times New Roman"/>
          <w:color w:val="000000"/>
          <w:spacing w:val="-5"/>
          <w:sz w:val="28"/>
          <w:szCs w:val="28"/>
        </w:rPr>
        <w:sectPr w:rsidR="00584B05">
          <w:pgSz w:w="11906" w:h="16838"/>
          <w:pgMar w:top="851" w:right="850" w:bottom="1134" w:left="1560" w:header="624" w:footer="567" w:gutter="0"/>
          <w:pgNumType w:start="1"/>
          <w:cols w:space="720"/>
        </w:sectPr>
      </w:pPr>
    </w:p>
    <w:p w:rsidR="00584B05" w:rsidRDefault="00584B05" w:rsidP="00584B05">
      <w:pPr>
        <w:tabs>
          <w:tab w:val="left" w:pos="5580"/>
          <w:tab w:val="left" w:pos="7560"/>
        </w:tabs>
        <w:spacing w:before="80" w:line="240" w:lineRule="exact"/>
        <w:ind w:left="1080"/>
        <w:jc w:val="both"/>
        <w:rPr>
          <w:rFonts w:eastAsia="Times New Roman"/>
          <w:sz w:val="23"/>
          <w:szCs w:val="23"/>
        </w:rPr>
      </w:pPr>
    </w:p>
    <w:p w:rsidR="00584B05" w:rsidRDefault="00584B05" w:rsidP="00584B05">
      <w:pPr>
        <w:tabs>
          <w:tab w:val="left" w:pos="7560"/>
        </w:tabs>
        <w:spacing w:before="80" w:line="240" w:lineRule="exact"/>
        <w:ind w:left="108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ab/>
      </w:r>
    </w:p>
    <w:p w:rsidR="00584B05" w:rsidRDefault="00584B05" w:rsidP="00584B05">
      <w:pPr>
        <w:rPr>
          <w:rFonts w:eastAsia="Times New Roman"/>
          <w:sz w:val="27"/>
          <w:szCs w:val="27"/>
        </w:rPr>
      </w:pPr>
    </w:p>
    <w:p w:rsidR="00584B05" w:rsidRDefault="00584B05" w:rsidP="00584B05">
      <w:pPr>
        <w:rPr>
          <w:rFonts w:eastAsia="Times New Roman"/>
          <w:sz w:val="27"/>
          <w:szCs w:val="27"/>
        </w:rPr>
        <w:sectPr w:rsidR="00584B05">
          <w:pgSz w:w="11906" w:h="16838"/>
          <w:pgMar w:top="1134" w:right="567" w:bottom="1134" w:left="567" w:header="567" w:footer="454" w:gutter="0"/>
          <w:pgNumType w:start="1"/>
          <w:cols w:space="720"/>
        </w:sectPr>
      </w:pPr>
    </w:p>
    <w:p w:rsidR="00584B05" w:rsidRDefault="00584B05" w:rsidP="00584B05">
      <w:pPr>
        <w:ind w:left="10206" w:right="32"/>
        <w:jc w:val="center"/>
        <w:rPr>
          <w:rFonts w:eastAsia="Times New Roman"/>
        </w:rPr>
      </w:pPr>
      <w:r>
        <w:rPr>
          <w:rFonts w:eastAsia="Times New Roman"/>
        </w:rPr>
        <w:lastRenderedPageBreak/>
        <w:t>Приложение № 1</w:t>
      </w:r>
    </w:p>
    <w:p w:rsidR="00E67BBE" w:rsidRDefault="00584B05" w:rsidP="00584B05">
      <w:pPr>
        <w:ind w:left="10206"/>
        <w:rPr>
          <w:rFonts w:eastAsia="Times New Roman"/>
        </w:rPr>
      </w:pPr>
      <w:r>
        <w:rPr>
          <w:rFonts w:eastAsia="Times New Roman"/>
        </w:rPr>
        <w:t>к решению Собрания депу</w:t>
      </w:r>
      <w:r w:rsidR="00E67BBE">
        <w:rPr>
          <w:rFonts w:eastAsia="Times New Roman"/>
        </w:rPr>
        <w:t>татов Волоконского</w:t>
      </w:r>
    </w:p>
    <w:p w:rsidR="00584B05" w:rsidRDefault="00E67BBE" w:rsidP="00584B05">
      <w:pPr>
        <w:ind w:left="10206"/>
        <w:rPr>
          <w:rFonts w:eastAsia="Times New Roman"/>
        </w:rPr>
      </w:pPr>
      <w:r>
        <w:rPr>
          <w:rFonts w:eastAsia="Times New Roman"/>
        </w:rPr>
        <w:t xml:space="preserve">сельсовета </w:t>
      </w:r>
      <w:r w:rsidR="00584B05">
        <w:rPr>
          <w:rFonts w:eastAsia="Times New Roman"/>
        </w:rPr>
        <w:t xml:space="preserve"> Большесолдатского района </w:t>
      </w:r>
    </w:p>
    <w:p w:rsidR="00584B05" w:rsidRDefault="00E67BBE" w:rsidP="00584B05">
      <w:pPr>
        <w:ind w:left="10206"/>
        <w:rPr>
          <w:rFonts w:eastAsia="Times New Roman"/>
        </w:rPr>
      </w:pPr>
      <w:r>
        <w:rPr>
          <w:rFonts w:eastAsia="Times New Roman"/>
        </w:rPr>
        <w:t>от  09.07.2020г. № 56</w:t>
      </w:r>
    </w:p>
    <w:p w:rsidR="00584B05" w:rsidRDefault="00584B05" w:rsidP="00584B05">
      <w:pPr>
        <w:ind w:left="8925"/>
        <w:jc w:val="center"/>
        <w:rPr>
          <w:rFonts w:eastAsia="Times New Roman"/>
        </w:rPr>
      </w:pPr>
    </w:p>
    <w:p w:rsidR="00584B05" w:rsidRDefault="00584B05" w:rsidP="00584B05">
      <w:pPr>
        <w:tabs>
          <w:tab w:val="left" w:pos="12360"/>
        </w:tabs>
        <w:spacing w:line="320" w:lineRule="exact"/>
        <w:ind w:left="280" w:right="-57" w:hanging="18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Размер дополнительной оплаты труда (вознаграждения) члену территориальной избирательной комиссии </w:t>
      </w:r>
      <w:r>
        <w:rPr>
          <w:rFonts w:eastAsia="Times New Roman"/>
          <w:b/>
          <w:bCs/>
        </w:rPr>
        <w:br/>
        <w:t xml:space="preserve">с правом решающего голоса, работающему в комиссии не на постоянной (штатной) основе, члену участковой избирательной </w:t>
      </w:r>
    </w:p>
    <w:p w:rsidR="00584B05" w:rsidRDefault="00584B05" w:rsidP="00584B05">
      <w:pPr>
        <w:tabs>
          <w:tab w:val="left" w:pos="12360"/>
        </w:tabs>
        <w:spacing w:line="320" w:lineRule="exact"/>
        <w:ind w:left="280" w:right="-57" w:hanging="180"/>
        <w:jc w:val="center"/>
        <w:rPr>
          <w:rFonts w:eastAsia="Times New Roman"/>
          <w:b/>
        </w:rPr>
      </w:pPr>
      <w:r>
        <w:rPr>
          <w:rFonts w:eastAsia="Times New Roman"/>
          <w:b/>
          <w:bCs/>
        </w:rPr>
        <w:t xml:space="preserve">комиссии с правом решающего голоса в период подготовки и проведения выборов </w:t>
      </w:r>
      <w:r>
        <w:rPr>
          <w:rFonts w:eastAsia="Times New Roman"/>
          <w:b/>
        </w:rPr>
        <w:t xml:space="preserve">депутатов Собрания депутатов </w:t>
      </w:r>
    </w:p>
    <w:p w:rsidR="00584B05" w:rsidRDefault="00584B05" w:rsidP="00584B05">
      <w:pPr>
        <w:tabs>
          <w:tab w:val="left" w:pos="12360"/>
        </w:tabs>
        <w:spacing w:line="320" w:lineRule="exact"/>
        <w:ind w:left="280" w:right="-57" w:hanging="180"/>
        <w:jc w:val="center"/>
        <w:rPr>
          <w:rFonts w:eastAsia="Times New Roman"/>
          <w:b/>
          <w:bCs/>
        </w:rPr>
      </w:pPr>
      <w:r>
        <w:rPr>
          <w:rFonts w:eastAsia="Times New Roman"/>
          <w:b/>
        </w:rPr>
        <w:t xml:space="preserve">МО «Волоконский сельсовет» Большесолдатского района </w:t>
      </w:r>
    </w:p>
    <w:p w:rsidR="00584B05" w:rsidRDefault="00584B05" w:rsidP="00584B05">
      <w:pPr>
        <w:jc w:val="center"/>
        <w:rPr>
          <w:rFonts w:eastAsia="Times New Roman"/>
          <w:sz w:val="22"/>
          <w:szCs w:val="22"/>
        </w:rPr>
      </w:pPr>
    </w:p>
    <w:tbl>
      <w:tblPr>
        <w:tblW w:w="1119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748"/>
        <w:gridCol w:w="1573"/>
        <w:gridCol w:w="1399"/>
        <w:gridCol w:w="1049"/>
        <w:gridCol w:w="1573"/>
        <w:gridCol w:w="1573"/>
        <w:gridCol w:w="1224"/>
        <w:gridCol w:w="1030"/>
        <w:gridCol w:w="21"/>
      </w:tblGrid>
      <w:tr w:rsidR="00584B05" w:rsidTr="00584B05">
        <w:trPr>
          <w:gridAfter w:val="1"/>
          <w:wAfter w:w="21" w:type="dxa"/>
          <w:trHeight w:val="857"/>
          <w:jc w:val="center"/>
        </w:trPr>
        <w:tc>
          <w:tcPr>
            <w:tcW w:w="11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84B05" w:rsidRDefault="00584B0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дополнительной оплаты труда (вознаграждения) за один час работы в будние дни с 6.00 до 22.00 (руб.)</w:t>
            </w:r>
          </w:p>
        </w:tc>
      </w:tr>
      <w:tr w:rsidR="00584B05" w:rsidTr="00584B05">
        <w:trPr>
          <w:cantSplit/>
          <w:trHeight w:val="1691"/>
          <w:jc w:val="center"/>
        </w:trPr>
        <w:tc>
          <w:tcPr>
            <w:tcW w:w="576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4B05" w:rsidRDefault="00584B05">
            <w:pPr>
              <w:spacing w:before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члену</w:t>
            </w:r>
          </w:p>
          <w:p w:rsidR="00584B05" w:rsidRDefault="00584B05">
            <w:pPr>
              <w:spacing w:before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территориальной избирательной комиссии</w:t>
            </w:r>
          </w:p>
        </w:tc>
        <w:tc>
          <w:tcPr>
            <w:tcW w:w="54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584B05" w:rsidRDefault="00584B05">
            <w:pPr>
              <w:spacing w:before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члену</w:t>
            </w:r>
          </w:p>
          <w:p w:rsidR="00584B05" w:rsidRDefault="00584B0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участковой избирательной комиссии</w:t>
            </w:r>
          </w:p>
        </w:tc>
      </w:tr>
      <w:tr w:rsidR="00584B05" w:rsidTr="00584B05">
        <w:trPr>
          <w:trHeight w:val="384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spacing w:before="80"/>
              <w:ind w:left="-57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председателю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spacing w:before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заместителю председателя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spacing w:before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секретарю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spacing w:before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иному </w:t>
            </w:r>
          </w:p>
          <w:p w:rsidR="00584B05" w:rsidRDefault="00584B0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члену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584B05" w:rsidRDefault="00584B05">
            <w:pPr>
              <w:spacing w:before="80"/>
              <w:ind w:left="-57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председателю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spacing w:before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заместителю председателя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spacing w:before="80"/>
              <w:ind w:left="-57" w:right="-57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секретарю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spacing w:before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иному </w:t>
            </w:r>
          </w:p>
          <w:p w:rsidR="00584B05" w:rsidRDefault="00584B0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члену</w:t>
            </w:r>
          </w:p>
        </w:tc>
      </w:tr>
      <w:tr w:rsidR="00584B05" w:rsidTr="00584B05">
        <w:trPr>
          <w:trHeight w:val="839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05" w:rsidRDefault="00584B0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70,0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05" w:rsidRDefault="00584B0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05" w:rsidRDefault="00584B0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05" w:rsidRDefault="00584B0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55,0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84B05" w:rsidRDefault="00584B0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05" w:rsidRDefault="00584B0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05" w:rsidRDefault="00584B0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45,0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05" w:rsidRDefault="00584B0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35,0</w:t>
            </w:r>
          </w:p>
        </w:tc>
      </w:tr>
    </w:tbl>
    <w:p w:rsidR="00584B05" w:rsidRDefault="00584B05" w:rsidP="00584B05">
      <w:pPr>
        <w:tabs>
          <w:tab w:val="left" w:pos="1980"/>
        </w:tabs>
        <w:spacing w:before="120" w:after="120"/>
        <w:ind w:left="283"/>
        <w:rPr>
          <w:rFonts w:eastAsia="Times New Roman"/>
          <w:b/>
          <w:bCs/>
        </w:rPr>
      </w:pPr>
    </w:p>
    <w:p w:rsidR="00584B05" w:rsidRDefault="00584B05" w:rsidP="00584B05">
      <w:pPr>
        <w:rPr>
          <w:rFonts w:eastAsia="Times New Roman"/>
          <w:b/>
          <w:bCs/>
          <w:sz w:val="23"/>
          <w:szCs w:val="23"/>
        </w:rPr>
        <w:sectPr w:rsidR="00584B05">
          <w:pgSz w:w="16838" w:h="11906" w:orient="landscape"/>
          <w:pgMar w:top="720" w:right="794" w:bottom="1021" w:left="561" w:header="567" w:footer="567" w:gutter="0"/>
          <w:pgNumType w:start="1"/>
          <w:cols w:space="720"/>
        </w:sectPr>
      </w:pPr>
    </w:p>
    <w:p w:rsidR="00584B05" w:rsidRDefault="00584B05" w:rsidP="00584B05">
      <w:pPr>
        <w:tabs>
          <w:tab w:val="left" w:pos="1980"/>
        </w:tabs>
        <w:spacing w:before="120" w:after="120"/>
        <w:ind w:left="283" w:right="-337"/>
        <w:rPr>
          <w:rFonts w:eastAsia="Times New Roman"/>
          <w:b/>
          <w:bCs/>
          <w:sz w:val="23"/>
          <w:szCs w:val="23"/>
        </w:rPr>
      </w:pPr>
    </w:p>
    <w:p w:rsidR="00584B05" w:rsidRDefault="00584B05" w:rsidP="00584B05">
      <w:pPr>
        <w:tabs>
          <w:tab w:val="center" w:pos="4536"/>
          <w:tab w:val="right" w:pos="9355"/>
        </w:tabs>
        <w:ind w:left="4394"/>
        <w:jc w:val="center"/>
        <w:rPr>
          <w:rFonts w:eastAsia="Times New Roman"/>
          <w:lang w:val="en-US"/>
        </w:rPr>
      </w:pPr>
      <w:r>
        <w:rPr>
          <w:rFonts w:eastAsia="Times New Roman"/>
        </w:rPr>
        <w:t xml:space="preserve">Приложение № </w:t>
      </w:r>
      <w:r>
        <w:rPr>
          <w:rFonts w:eastAsia="Times New Roman"/>
          <w:lang w:val="en-US"/>
        </w:rPr>
        <w:t>2</w:t>
      </w:r>
    </w:p>
    <w:p w:rsidR="00584B05" w:rsidRDefault="00584B05" w:rsidP="00584B05">
      <w:pPr>
        <w:tabs>
          <w:tab w:val="center" w:pos="4536"/>
          <w:tab w:val="right" w:pos="9355"/>
        </w:tabs>
        <w:spacing w:before="120"/>
        <w:ind w:left="4395"/>
        <w:jc w:val="center"/>
        <w:rPr>
          <w:rFonts w:eastAsia="Times New Roman"/>
        </w:rPr>
      </w:pPr>
      <w:r>
        <w:rPr>
          <w:rFonts w:eastAsia="Times New Roman"/>
        </w:rPr>
        <w:t>УТВЕРЖДЕН</w:t>
      </w:r>
    </w:p>
    <w:p w:rsidR="00584B05" w:rsidRDefault="00584B05" w:rsidP="00584B05">
      <w:pPr>
        <w:tabs>
          <w:tab w:val="center" w:pos="4253"/>
        </w:tabs>
        <w:ind w:left="4253"/>
        <w:rPr>
          <w:rFonts w:eastAsia="Times New Roman"/>
        </w:rPr>
      </w:pPr>
      <w:r>
        <w:rPr>
          <w:rFonts w:eastAsia="Times New Roman"/>
        </w:rPr>
        <w:t>решением Собрания деп</w:t>
      </w:r>
      <w:r w:rsidR="00E67BBE">
        <w:rPr>
          <w:rFonts w:eastAsia="Times New Roman"/>
        </w:rPr>
        <w:t xml:space="preserve">утатов Волоконского сельсовета </w:t>
      </w:r>
      <w:r>
        <w:rPr>
          <w:rFonts w:eastAsia="Times New Roman"/>
        </w:rPr>
        <w:t xml:space="preserve">Большесолдатского </w:t>
      </w:r>
      <w:r w:rsidR="00E67BBE">
        <w:rPr>
          <w:rFonts w:eastAsia="Times New Roman"/>
        </w:rPr>
        <w:t>района от  09.07.2020 г.№ 56</w:t>
      </w:r>
    </w:p>
    <w:p w:rsidR="00584B05" w:rsidRDefault="00584B05" w:rsidP="00584B05">
      <w:pPr>
        <w:jc w:val="center"/>
        <w:rPr>
          <w:rFonts w:eastAsia="Times New Roman"/>
          <w:b/>
          <w:bCs/>
          <w:sz w:val="28"/>
          <w:szCs w:val="28"/>
        </w:rPr>
      </w:pPr>
    </w:p>
    <w:p w:rsidR="00584B05" w:rsidRDefault="00584B05" w:rsidP="00584B05">
      <w:pPr>
        <w:jc w:val="center"/>
        <w:rPr>
          <w:rFonts w:eastAsia="Times New Roman"/>
          <w:b/>
          <w:bCs/>
          <w:sz w:val="28"/>
          <w:szCs w:val="28"/>
        </w:rPr>
      </w:pPr>
      <w:bookmarkStart w:id="0" w:name="_Hlk451427610"/>
      <w:r>
        <w:rPr>
          <w:rFonts w:eastAsia="Times New Roman"/>
          <w:b/>
          <w:bCs/>
          <w:sz w:val="28"/>
          <w:szCs w:val="28"/>
        </w:rPr>
        <w:t>ПОРЯДОК</w:t>
      </w:r>
      <w:r>
        <w:rPr>
          <w:rFonts w:eastAsia="Times New Roman"/>
          <w:b/>
          <w:bCs/>
          <w:sz w:val="28"/>
          <w:szCs w:val="28"/>
        </w:rPr>
        <w:br/>
        <w:t>выплаты компенсации и дополнительной оплаты труда (вознаграждения)</w:t>
      </w:r>
      <w:bookmarkEnd w:id="0"/>
      <w:r>
        <w:rPr>
          <w:rFonts w:eastAsia="Times New Roman"/>
          <w:b/>
          <w:bCs/>
          <w:sz w:val="28"/>
          <w:szCs w:val="28"/>
        </w:rPr>
        <w:t xml:space="preserve">, а также иных выплат в период подготовки и проведения выборов </w:t>
      </w:r>
      <w:r>
        <w:rPr>
          <w:rFonts w:eastAsia="Times New Roman"/>
          <w:b/>
          <w:sz w:val="28"/>
          <w:szCs w:val="28"/>
        </w:rPr>
        <w:t xml:space="preserve">депутатов Собрания депутатов МО «Волоконский сельсовет» Большесолдатского района </w:t>
      </w:r>
    </w:p>
    <w:p w:rsidR="00584B05" w:rsidRDefault="00584B05" w:rsidP="00584B05">
      <w:pPr>
        <w:jc w:val="center"/>
        <w:rPr>
          <w:rFonts w:eastAsia="Times New Roman"/>
          <w:b/>
          <w:bCs/>
          <w:sz w:val="28"/>
          <w:szCs w:val="28"/>
        </w:rPr>
      </w:pPr>
    </w:p>
    <w:p w:rsidR="00584B05" w:rsidRDefault="00584B05" w:rsidP="00584B05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>
        <w:rPr>
          <w:rFonts w:eastAsia="Times New Roman"/>
          <w:spacing w:val="1"/>
          <w:sz w:val="28"/>
          <w:szCs w:val="28"/>
        </w:rPr>
        <w:t>Ч</w:t>
      </w:r>
      <w:r>
        <w:rPr>
          <w:rFonts w:eastAsia="Times New Roman"/>
          <w:sz w:val="28"/>
          <w:szCs w:val="28"/>
        </w:rPr>
        <w:t>ленам избирательных комиссий с правом решающего голоса, освобожденным на основании представления соответствующей избирательной комиссии от основной работы для подготовки и проведения выборов депутатов Собрания депутатов МО «Волоконский сельсовет» Большесолдатского района (далее – выборы), выплачивается компенсация за период, в течение которого они были освобождены от основной работы (далее – компенсация).</w:t>
      </w:r>
    </w:p>
    <w:p w:rsidR="00584B05" w:rsidRDefault="00584B05" w:rsidP="00584B05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Компенсация, выплачиваемая члену избирательной комиссии с правом решающего голоса, с учетом фактического количества дней его работы в комиссии с освобождением от основной работы для подготовки и проведения выборов (К</w:t>
      </w:r>
      <w:r>
        <w:rPr>
          <w:rFonts w:eastAsia="Times New Roman"/>
          <w:sz w:val="28"/>
          <w:szCs w:val="28"/>
          <w:vertAlign w:val="subscript"/>
        </w:rPr>
        <w:t>1</w:t>
      </w:r>
      <w:r>
        <w:rPr>
          <w:rFonts w:eastAsia="Times New Roman"/>
          <w:sz w:val="28"/>
          <w:szCs w:val="28"/>
        </w:rPr>
        <w:t>), определяется по формуле:</w:t>
      </w:r>
    </w:p>
    <w:p w:rsidR="00584B05" w:rsidRDefault="00584B05" w:rsidP="00584B05">
      <w:pPr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  <w:r w:rsidRPr="00E05482">
        <w:rPr>
          <w:rFonts w:eastAsia="Times New Roman"/>
          <w:position w:val="-24"/>
          <w:sz w:val="28"/>
          <w:szCs w:val="28"/>
        </w:rPr>
        <w:object w:dxaOrig="117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32.25pt" o:ole="">
            <v:imagedata r:id="rId7" o:title=""/>
          </v:shape>
          <o:OLEObject Type="Embed" ProgID="Equation.3" ShapeID="_x0000_i1025" DrawAspect="Content" ObjectID="_1656932980" r:id="rId8"/>
        </w:object>
      </w:r>
      <w:r>
        <w:rPr>
          <w:rFonts w:eastAsia="Times New Roman"/>
          <w:sz w:val="28"/>
          <w:szCs w:val="28"/>
        </w:rPr>
        <w:t xml:space="preserve"> ,</w:t>
      </w:r>
    </w:p>
    <w:p w:rsidR="00584B05" w:rsidRDefault="00584B05" w:rsidP="00584B05">
      <w:pPr>
        <w:spacing w:before="12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где </w:t>
      </w:r>
      <w:r w:rsidRPr="00E05482">
        <w:rPr>
          <w:position w:val="-4"/>
        </w:rPr>
        <w:object w:dxaOrig="260" w:dyaOrig="240">
          <v:shape id="_x0000_i1026" type="#_x0000_t75" style="width:15pt;height:14.25pt" o:ole="">
            <v:imagedata r:id="rId9" o:title=""/>
          </v:shape>
          <o:OLEObject Type="Embed" ProgID="Equation.3" ShapeID="_x0000_i1026" DrawAspect="Content" ObjectID="_1656932981" r:id="rId10"/>
        </w:object>
      </w:r>
      <w:r>
        <w:rPr>
          <w:rFonts w:eastAsia="Times New Roman"/>
          <w:sz w:val="28"/>
          <w:szCs w:val="28"/>
        </w:rPr>
        <w:t> – размер компенсации члену комиссии, установленный за полный месяц работы в комиссии при 40-часовой пятидневной рабочей неделе;</w:t>
      </w:r>
    </w:p>
    <w:p w:rsidR="00584B05" w:rsidRDefault="00584B05" w:rsidP="00584B05">
      <w:pPr>
        <w:spacing w:before="120"/>
        <w:ind w:firstLine="720"/>
        <w:jc w:val="both"/>
        <w:rPr>
          <w:rFonts w:eastAsia="Times New Roman"/>
          <w:sz w:val="28"/>
          <w:szCs w:val="28"/>
        </w:rPr>
      </w:pPr>
      <w:r w:rsidRPr="00E05482">
        <w:rPr>
          <w:position w:val="-4"/>
        </w:rPr>
        <w:object w:dxaOrig="240" w:dyaOrig="240">
          <v:shape id="_x0000_i1027" type="#_x0000_t75" style="width:13.5pt;height:14.25pt" o:ole="">
            <v:imagedata r:id="rId11" o:title=""/>
          </v:shape>
          <o:OLEObject Type="Embed" ProgID="Equation.3" ShapeID="_x0000_i1027" DrawAspect="Content" ObjectID="_1656932982" r:id="rId12"/>
        </w:object>
      </w:r>
      <w:r>
        <w:rPr>
          <w:rFonts w:eastAsia="Times New Roman"/>
          <w:sz w:val="28"/>
          <w:szCs w:val="28"/>
        </w:rPr>
        <w:t xml:space="preserve"> – количество рабочих дней в </w:t>
      </w:r>
      <w:r>
        <w:rPr>
          <w:rFonts w:eastAsia="Times New Roman"/>
          <w:spacing w:val="1"/>
          <w:sz w:val="28"/>
          <w:szCs w:val="28"/>
        </w:rPr>
        <w:t>соответствующем</w:t>
      </w:r>
      <w:r>
        <w:rPr>
          <w:rFonts w:eastAsia="Times New Roman"/>
          <w:sz w:val="28"/>
          <w:szCs w:val="28"/>
        </w:rPr>
        <w:t xml:space="preserve"> календарном месяце по производственному календарю на текущий год;</w:t>
      </w:r>
    </w:p>
    <w:p w:rsidR="00584B05" w:rsidRDefault="00584B05" w:rsidP="00584B05">
      <w:pPr>
        <w:spacing w:before="240" w:line="420" w:lineRule="exact"/>
        <w:ind w:firstLine="720"/>
        <w:jc w:val="both"/>
        <w:rPr>
          <w:rFonts w:eastAsia="Times New Roman"/>
          <w:sz w:val="28"/>
          <w:szCs w:val="28"/>
        </w:rPr>
      </w:pPr>
      <w:r w:rsidRPr="00E05482">
        <w:rPr>
          <w:rFonts w:eastAsia="Times New Roman"/>
          <w:position w:val="-10"/>
          <w:sz w:val="28"/>
          <w:szCs w:val="28"/>
        </w:rPr>
        <w:object w:dxaOrig="240" w:dyaOrig="320">
          <v:shape id="_x0000_i1028" type="#_x0000_t75" style="width:12.75pt;height:18pt" o:ole="">
            <v:imagedata r:id="rId13" o:title=""/>
          </v:shape>
          <o:OLEObject Type="Embed" ProgID="Equation.3" ShapeID="_x0000_i1028" DrawAspect="Content" ObjectID="_1656932983" r:id="rId14"/>
        </w:object>
      </w:r>
      <w:r>
        <w:rPr>
          <w:rFonts w:eastAsia="Times New Roman"/>
          <w:sz w:val="28"/>
          <w:szCs w:val="28"/>
        </w:rPr>
        <w:t> – количество будних дней (любые 8 рабочих часов в день в период с 6.00 до 22.00), отработанных членом комиссии в соответствующем календарном месяце по производственному календарю на текущий год.</w:t>
      </w:r>
    </w:p>
    <w:p w:rsidR="00584B05" w:rsidRDefault="00584B05" w:rsidP="00584B05">
      <w:pPr>
        <w:spacing w:before="240"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Член избирательной комиссии, освобожденный от основной работы для подготовки и проведения выборов на основании представления соответствующей избирательной комиссии, составленного по форме  согласно приложению № 1 к настоящему Порядку, представляет в комиссию заверенную копию приказа с основного места работы об освобождении от работы по форме согласно приложению № 2 к настоящему Порядку и справку о размере его средней заработной платы, исчисленной за фактически отработанное время за 12 календарных месяцев, предшествующих освобождению от основной работы, по форме согласно приложению № 3 к настоящему Порядку.</w:t>
      </w:r>
    </w:p>
    <w:p w:rsidR="00584B05" w:rsidRDefault="00584B05" w:rsidP="00584B05">
      <w:pPr>
        <w:spacing w:before="60"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Выплата компенсации членам избирательных комиссий </w:t>
      </w:r>
      <w:r>
        <w:rPr>
          <w:rFonts w:eastAsia="Times New Roman"/>
          <w:spacing w:val="-3"/>
          <w:sz w:val="28"/>
          <w:szCs w:val="28"/>
        </w:rPr>
        <w:t xml:space="preserve">с правом решающего голоса, освобожденным от основной работы для подготовки и проведения выборов, производится не реже одного раза в месяц при условии представления ими в соответствующую избирательную комиссию документов по формам согласно приложениям № 2 и 3 к настоящему Порядку и на основании </w:t>
      </w:r>
      <w:r>
        <w:rPr>
          <w:rFonts w:eastAsia="Times New Roman"/>
          <w:sz w:val="28"/>
          <w:szCs w:val="28"/>
        </w:rPr>
        <w:t xml:space="preserve">графика работы членов избирательной комиссии с правом решающего голоса, работающих в комиссии не на постоянной (штатной) основе, </w:t>
      </w:r>
      <w:r>
        <w:rPr>
          <w:rFonts w:eastAsia="Times New Roman"/>
          <w:spacing w:val="-3"/>
          <w:sz w:val="28"/>
          <w:szCs w:val="28"/>
        </w:rPr>
        <w:t xml:space="preserve">по форме </w:t>
      </w:r>
      <w:r>
        <w:rPr>
          <w:rFonts w:eastAsia="Times New Roman"/>
          <w:sz w:val="28"/>
          <w:szCs w:val="28"/>
        </w:rPr>
        <w:t xml:space="preserve">согласно приложению № 4 к настоящему Порядку и </w:t>
      </w:r>
      <w:r>
        <w:rPr>
          <w:rFonts w:eastAsia="Times New Roman"/>
          <w:spacing w:val="-3"/>
          <w:sz w:val="28"/>
          <w:szCs w:val="28"/>
        </w:rPr>
        <w:t xml:space="preserve">сведений о фактически отработанном времени по форме </w:t>
      </w:r>
      <w:r>
        <w:rPr>
          <w:rFonts w:eastAsia="Times New Roman"/>
          <w:sz w:val="28"/>
          <w:szCs w:val="28"/>
        </w:rPr>
        <w:t xml:space="preserve">согласно приложению № 5 к настоящему Порядку. </w:t>
      </w:r>
    </w:p>
    <w:p w:rsidR="00584B05" w:rsidRDefault="00584B05" w:rsidP="00584B05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 Членам избирательных комиссий с правом решающего голоса, работающим в комиссии не на постоянной (штатной) основе, производится дополнительная оплата труда (вознаграждение) за работу в избирательной комиссии в период подготовки и проведения выборов. </w:t>
      </w:r>
    </w:p>
    <w:p w:rsidR="00584B05" w:rsidRDefault="00584B05" w:rsidP="00584B05">
      <w:pPr>
        <w:pStyle w:val="14-15"/>
      </w:pPr>
      <w:r>
        <w:t>Дополнительная оплата труда (вознаграждение) члену территориальной избирательной комиссии, члену участковой избирательной комиссии, работающим в комиссии не на постоянной (штатной) основе (</w:t>
      </w:r>
      <w:r>
        <w:rPr>
          <w:i/>
        </w:rPr>
        <w:t>Д</w:t>
      </w:r>
      <w:r>
        <w:t>), состоит из следующих выплат:</w:t>
      </w:r>
    </w:p>
    <w:p w:rsidR="00584B05" w:rsidRDefault="00584B05" w:rsidP="00584B05">
      <w:pPr>
        <w:pStyle w:val="14-15"/>
        <w:jc w:val="center"/>
      </w:pPr>
      <w:r w:rsidRPr="00E05482">
        <w:rPr>
          <w:position w:val="-10"/>
        </w:rPr>
        <w:object w:dxaOrig="1299" w:dyaOrig="340">
          <v:shape id="_x0000_i1029" type="#_x0000_t75" style="width:86.25pt;height:22.5pt" o:ole="">
            <v:imagedata r:id="rId15" o:title=""/>
          </v:shape>
          <o:OLEObject Type="Embed" ProgID="Equation.3" ShapeID="_x0000_i1029" DrawAspect="Content" ObjectID="_1656932984" r:id="rId16"/>
        </w:object>
      </w:r>
      <w:r>
        <w:t xml:space="preserve"> ,</w:t>
      </w:r>
    </w:p>
    <w:p w:rsidR="00584B05" w:rsidRDefault="00584B05" w:rsidP="00584B05">
      <w:pPr>
        <w:pStyle w:val="14-15"/>
      </w:pPr>
      <w:r>
        <w:rPr>
          <w:sz w:val="24"/>
          <w:szCs w:val="24"/>
        </w:rPr>
        <w:lastRenderedPageBreak/>
        <w:t> </w:t>
      </w:r>
      <w:r>
        <w:t>где</w:t>
      </w:r>
      <w:r>
        <w:rPr>
          <w:sz w:val="24"/>
          <w:szCs w:val="24"/>
        </w:rPr>
        <w:t> </w:t>
      </w:r>
      <w:r w:rsidRPr="00E05482">
        <w:rPr>
          <w:position w:val="-10"/>
        </w:rPr>
        <w:object w:dxaOrig="320" w:dyaOrig="340">
          <v:shape id="_x0000_i1030" type="#_x0000_t75" style="width:17.25pt;height:18pt" o:ole="">
            <v:imagedata r:id="rId17" o:title=""/>
          </v:shape>
          <o:OLEObject Type="Embed" ProgID="Equation.3" ShapeID="_x0000_i1030" DrawAspect="Content" ObjectID="_1656932985" r:id="rId18"/>
        </w:object>
      </w:r>
      <w:r>
        <w:t> </w:t>
      </w:r>
      <w:r>
        <w:rPr>
          <w:sz w:val="24"/>
          <w:szCs w:val="24"/>
        </w:rPr>
        <w:t>–  </w:t>
      </w:r>
      <w:r>
        <w:t>дополнительная оплата труда (вознаграждение) за фактически отработанное в комиссии время за весь период избирательной кампании, рассчитываемая по формуле:</w:t>
      </w:r>
    </w:p>
    <w:p w:rsidR="00584B05" w:rsidRDefault="00584B05" w:rsidP="00584B05">
      <w:pPr>
        <w:pStyle w:val="14-15"/>
        <w:jc w:val="center"/>
      </w:pPr>
      <w:r w:rsidRPr="00E05482">
        <w:rPr>
          <w:position w:val="-14"/>
        </w:rPr>
        <w:object w:dxaOrig="3080" w:dyaOrig="380">
          <v:shape id="_x0000_i1031" type="#_x0000_t75" style="width:183.75pt;height:22.5pt" o:ole="">
            <v:imagedata r:id="rId19" o:title=""/>
          </v:shape>
          <o:OLEObject Type="Embed" ProgID="Equation.3" ShapeID="_x0000_i1031" DrawAspect="Content" ObjectID="_1656932986" r:id="rId20"/>
        </w:object>
      </w:r>
      <w:r>
        <w:t xml:space="preserve"> ,</w:t>
      </w:r>
    </w:p>
    <w:p w:rsidR="00584B05" w:rsidRDefault="00584B05" w:rsidP="00584B05">
      <w:pPr>
        <w:pStyle w:val="14-15"/>
        <w:rPr>
          <w:bCs/>
        </w:rPr>
      </w:pPr>
      <w:r>
        <w:t>где </w:t>
      </w:r>
      <w:r w:rsidRPr="00E05482">
        <w:rPr>
          <w:position w:val="-10"/>
        </w:rPr>
        <w:object w:dxaOrig="440" w:dyaOrig="320">
          <v:shape id="_x0000_i1032" type="#_x0000_t75" style="width:23.25pt;height:17.25pt" o:ole="">
            <v:imagedata r:id="rId21" o:title=""/>
          </v:shape>
          <o:OLEObject Type="Embed" ProgID="Equation.3" ShapeID="_x0000_i1032" DrawAspect="Content" ObjectID="_1656932987" r:id="rId22"/>
        </w:object>
      </w:r>
      <w:r>
        <w:t> – размер дополнительной оплаты труда (вознаграждения) члену комиссии, работающему в ней не на постоянной (штатной) основе, за один час работы;</w:t>
      </w:r>
    </w:p>
    <w:p w:rsidR="00584B05" w:rsidRDefault="00584B05" w:rsidP="00584B05">
      <w:pPr>
        <w:pStyle w:val="14-15"/>
      </w:pPr>
      <w:r w:rsidRPr="00E05482">
        <w:rPr>
          <w:position w:val="-10"/>
        </w:rPr>
        <w:object w:dxaOrig="300" w:dyaOrig="340">
          <v:shape id="_x0000_i1033" type="#_x0000_t75" style="width:18pt;height:20.25pt" o:ole="">
            <v:imagedata r:id="rId23" o:title=""/>
          </v:shape>
          <o:OLEObject Type="Embed" ProgID="Equation.3" ShapeID="_x0000_i1033" DrawAspect="Content" ObjectID="_1656932988" r:id="rId24"/>
        </w:object>
      </w:r>
      <w:r>
        <w:t xml:space="preserve"> – количество часов, отработанных членом комиссии в будние дни </w:t>
      </w:r>
      <w:r>
        <w:br/>
        <w:t xml:space="preserve">(в период с 6.00 до 22.00); </w:t>
      </w:r>
    </w:p>
    <w:p w:rsidR="00584B05" w:rsidRDefault="00584B05" w:rsidP="00584B05">
      <w:pPr>
        <w:pStyle w:val="14-15"/>
      </w:pPr>
      <w:r w:rsidRPr="00E05482">
        <w:rPr>
          <w:position w:val="-10"/>
        </w:rPr>
        <w:object w:dxaOrig="340" w:dyaOrig="340">
          <v:shape id="_x0000_i1034" type="#_x0000_t75" style="width:18.75pt;height:18.75pt" o:ole="">
            <v:imagedata r:id="rId25" o:title=""/>
          </v:shape>
          <o:OLEObject Type="Embed" ProgID="Equation.3" ShapeID="_x0000_i1034" DrawAspect="Content" ObjectID="_1656932989" r:id="rId26"/>
        </w:object>
      </w:r>
      <w:r>
        <w:t> – количество часов, отработанных членом комиссии в ночное время (с 22.00 до 6.00), субботние и воскресные дни (в том числе в день голосования), нерабочие праздничные дни</w:t>
      </w:r>
      <w:r>
        <w:rPr>
          <w:rStyle w:val="afb"/>
          <w:bCs/>
        </w:rPr>
        <w:footnoteReference w:id="2"/>
      </w:r>
      <w:r>
        <w:t>;</w:t>
      </w:r>
    </w:p>
    <w:p w:rsidR="00584B05" w:rsidRDefault="00584B05" w:rsidP="00584B05">
      <w:pPr>
        <w:pStyle w:val="14-15"/>
      </w:pPr>
      <w:r w:rsidRPr="00E05482">
        <w:rPr>
          <w:position w:val="-10"/>
        </w:rPr>
        <w:object w:dxaOrig="360" w:dyaOrig="340">
          <v:shape id="_x0000_i1035" type="#_x0000_t75" style="width:18.75pt;height:17.25pt" o:ole="">
            <v:imagedata r:id="rId27" o:title=""/>
          </v:shape>
          <o:OLEObject Type="Embed" ProgID="Equation.3" ShapeID="_x0000_i1035" DrawAspect="Content" ObjectID="_1656932990" r:id="rId28"/>
        </w:object>
      </w:r>
      <w:r>
        <w:t xml:space="preserve"> – дополнительная оплата труда (вознаграждение) за активную работу по подготовке и проведению выборов, рассчитываемая по формуле:</w:t>
      </w:r>
    </w:p>
    <w:p w:rsidR="00584B05" w:rsidRDefault="00584B05" w:rsidP="00584B05">
      <w:pPr>
        <w:pStyle w:val="14-15"/>
        <w:jc w:val="center"/>
      </w:pPr>
      <w:r w:rsidRPr="00E05482">
        <w:rPr>
          <w:position w:val="-10"/>
        </w:rPr>
        <w:object w:dxaOrig="1399" w:dyaOrig="340">
          <v:shape id="_x0000_i1036" type="#_x0000_t75" style="width:84pt;height:20.25pt" o:ole="">
            <v:imagedata r:id="rId29" o:title=""/>
          </v:shape>
          <o:OLEObject Type="Embed" ProgID="Equation.3" ShapeID="_x0000_i1036" DrawAspect="Content" ObjectID="_1656932991" r:id="rId30"/>
        </w:object>
      </w:r>
      <w:r>
        <w:t xml:space="preserve"> ,</w:t>
      </w:r>
    </w:p>
    <w:p w:rsidR="00584B05" w:rsidRDefault="00584B05" w:rsidP="00584B05">
      <w:pPr>
        <w:pStyle w:val="14-15"/>
      </w:pPr>
      <w:r>
        <w:t xml:space="preserve">где </w:t>
      </w:r>
      <w:r w:rsidRPr="00E05482">
        <w:rPr>
          <w:position w:val="-6"/>
        </w:rPr>
        <w:object w:dxaOrig="239" w:dyaOrig="279">
          <v:shape id="_x0000_i1037" type="#_x0000_t75" style="width:13.5pt;height:16.5pt" o:ole="">
            <v:imagedata r:id="rId31" o:title=""/>
          </v:shape>
          <o:OLEObject Type="Embed" ProgID="Equation.3" ShapeID="_x0000_i1037" DrawAspect="Content" ObjectID="_1656932992" r:id="rId32"/>
        </w:object>
      </w:r>
      <w:r>
        <w:t> – ведомственный коэффициент, размер которого не должен превышать 1,5 (</w:t>
      </w:r>
      <w:r w:rsidRPr="00E05482">
        <w:rPr>
          <w:position w:val="-10"/>
        </w:rPr>
        <w:object w:dxaOrig="1060" w:dyaOrig="320">
          <v:shape id="_x0000_i1038" type="#_x0000_t75" style="width:53.25pt;height:15.75pt" o:ole="">
            <v:imagedata r:id="rId33" o:title=""/>
          </v:shape>
          <o:OLEObject Type="Embed" ProgID="Equation.3" ShapeID="_x0000_i1038" DrawAspect="Content" ObjectID="_1656932993" r:id="rId34"/>
        </w:object>
      </w:r>
      <w:r>
        <w:t>)</w:t>
      </w:r>
      <w:r>
        <w:rPr>
          <w:rStyle w:val="afb"/>
          <w:bCs/>
        </w:rPr>
        <w:footnoteReference w:id="3"/>
      </w:r>
      <w:r>
        <w:t>.</w:t>
      </w:r>
    </w:p>
    <w:p w:rsidR="00584B05" w:rsidRDefault="00584B05" w:rsidP="00584B05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Дополнительная оплата труда (вознаграждение) за фактически отработанное в комиссии время членам избирательных комиссий с правом решающего голоса, работающим в комиссии не на постоянной (штатной) основе, членам участковых избирательных комиссий выплачивается на основании сведений о фактически отработанном в комиссии времени по форме согласно приложению № 5 к настоящему Порядку.</w:t>
      </w:r>
    </w:p>
    <w:p w:rsidR="00584B05" w:rsidRDefault="00584B05" w:rsidP="00584B05">
      <w:pPr>
        <w:spacing w:line="360" w:lineRule="auto"/>
        <w:ind w:firstLine="709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Сроки выплат дополнительной </w:t>
      </w:r>
      <w:r>
        <w:rPr>
          <w:rFonts w:eastAsia="Times New Roman"/>
          <w:sz w:val="28"/>
          <w:szCs w:val="28"/>
        </w:rPr>
        <w:t xml:space="preserve">оплаты труда (вознаграждения) членам избирательных комиссий с правом решающего голоса, работающим в </w:t>
      </w:r>
      <w:r>
        <w:rPr>
          <w:rFonts w:eastAsia="Times New Roman"/>
          <w:sz w:val="28"/>
          <w:szCs w:val="28"/>
        </w:rPr>
        <w:lastRenderedPageBreak/>
        <w:t>комиссиях не на постоянной (штатной),</w:t>
      </w:r>
      <w:r>
        <w:rPr>
          <w:rFonts w:eastAsia="Times New Roman"/>
          <w:spacing w:val="-3"/>
          <w:sz w:val="28"/>
          <w:szCs w:val="28"/>
        </w:rPr>
        <w:t xml:space="preserve"> устанавливаются решением соответствующей избирательной комиссии.</w:t>
      </w:r>
    </w:p>
    <w:p w:rsidR="00584B05" w:rsidRDefault="00584B05" w:rsidP="00584B05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Решение о размере ведомственного коэффициента для выплаты дополнительной оплаты труда (вознаграждения) за активную работу по подготовке и проведению выборов председателю территориальной избирательной комиссии, работающему в комиссии не на постоянной (штатной) основе, и решением о выплате принимается решением территориальной избирательной комиссии Большесолдатского района Курской области. </w:t>
      </w:r>
      <w:r>
        <w:rPr>
          <w:rFonts w:eastAsia="Times New Roman"/>
          <w:spacing w:val="-5"/>
          <w:sz w:val="28"/>
          <w:szCs w:val="28"/>
        </w:rPr>
        <w:t>Выплата д</w:t>
      </w:r>
      <w:r>
        <w:rPr>
          <w:rFonts w:eastAsia="Times New Roman"/>
          <w:sz w:val="28"/>
          <w:szCs w:val="28"/>
        </w:rPr>
        <w:t xml:space="preserve">ополнительной оплаты труда (вознаграждения) председателю участковой избирательной комиссии за активную работу по подготовке и проведению выборов осуществляется решением  территориальной избирательной комиссии. </w:t>
      </w:r>
    </w:p>
    <w:p w:rsidR="00584B05" w:rsidRDefault="00584B05" w:rsidP="00584B05">
      <w:pPr>
        <w:spacing w:before="60"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Для организации работы в период подготовки и проведения выборов избирательная комиссия утверждает график работы членов избирательной комиссии с правом решающего голоса, работающих в комиссии не на постоянной (штатной) основе, </w:t>
      </w:r>
      <w:r>
        <w:rPr>
          <w:rFonts w:eastAsia="Times New Roman"/>
          <w:spacing w:val="-3"/>
          <w:sz w:val="28"/>
          <w:szCs w:val="28"/>
        </w:rPr>
        <w:t xml:space="preserve">по форме </w:t>
      </w:r>
      <w:r>
        <w:rPr>
          <w:rFonts w:eastAsia="Times New Roman"/>
          <w:sz w:val="28"/>
          <w:szCs w:val="28"/>
        </w:rPr>
        <w:t xml:space="preserve">согласно приложению № 4 к настоящему Порядку. </w:t>
      </w:r>
    </w:p>
    <w:p w:rsidR="00584B05" w:rsidRDefault="00584B05" w:rsidP="00584B05">
      <w:pPr>
        <w:spacing w:line="360" w:lineRule="auto"/>
        <w:ind w:firstLine="7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Избирательные комиссии ежемесячно ведут учет сведений о фактически отработанном времени, за которое выплачивается компенсация, дополнительная оплата труда (вознаграждение), по форме согласно приложению № 5 к настоящему Порядку.</w:t>
      </w:r>
    </w:p>
    <w:p w:rsidR="00584B05" w:rsidRDefault="00584B05" w:rsidP="00584B05">
      <w:pPr>
        <w:spacing w:line="360" w:lineRule="auto"/>
        <w:ind w:firstLine="7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Каждый член избирательной комиссии должен быть ознакомлен под роспись с данными, содержащимися в графике работы членов избирательной комиссии, в сведениях о фактически отработанном времени.</w:t>
      </w:r>
    </w:p>
    <w:p w:rsidR="00584B05" w:rsidRDefault="00584B05" w:rsidP="00584B05">
      <w:pPr>
        <w:spacing w:line="360" w:lineRule="auto"/>
        <w:ind w:firstLine="720"/>
        <w:jc w:val="both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4. Решение о размере ведомственного коэффициента для выплаты дополнительной оплаты труда (вознаграждения) за активную работу по подготовке и проведению</w:t>
      </w:r>
      <w:r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выборов </w:t>
      </w:r>
      <w:r>
        <w:rPr>
          <w:rFonts w:eastAsia="Times New Roman"/>
          <w:spacing w:val="-5"/>
          <w:sz w:val="28"/>
          <w:szCs w:val="28"/>
        </w:rPr>
        <w:t>членам территориальной избирательной комиссии, работающим на не постоянной (штатной) основе,</w:t>
      </w:r>
      <w:r>
        <w:rPr>
          <w:rFonts w:eastAsia="Times New Roman"/>
          <w:sz w:val="28"/>
          <w:szCs w:val="28"/>
        </w:rPr>
        <w:t xml:space="preserve"> принимается </w:t>
      </w:r>
      <w:r>
        <w:rPr>
          <w:rFonts w:eastAsia="Times New Roman"/>
          <w:spacing w:val="-5"/>
          <w:sz w:val="28"/>
          <w:szCs w:val="28"/>
        </w:rPr>
        <w:t xml:space="preserve">после дня голосования территориальной избирательной комиссией. </w:t>
      </w:r>
    </w:p>
    <w:p w:rsidR="00584B05" w:rsidRDefault="00584B05" w:rsidP="00584B05">
      <w:pPr>
        <w:spacing w:line="360" w:lineRule="auto"/>
        <w:ind w:firstLine="709"/>
        <w:jc w:val="both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lastRenderedPageBreak/>
        <w:t>5. И</w:t>
      </w:r>
      <w:r>
        <w:rPr>
          <w:rFonts w:eastAsia="Times New Roman"/>
          <w:sz w:val="28"/>
          <w:szCs w:val="28"/>
        </w:rPr>
        <w:t xml:space="preserve">збирательные комиссии </w:t>
      </w:r>
      <w:r>
        <w:rPr>
          <w:rFonts w:eastAsia="Times New Roman"/>
          <w:spacing w:val="-5"/>
          <w:sz w:val="28"/>
          <w:szCs w:val="28"/>
        </w:rPr>
        <w:t>могут привлекать на основании гражданско-правовых договоров граждан к выполнению в комиссиях работ</w:t>
      </w:r>
      <w:r>
        <w:rPr>
          <w:rFonts w:eastAsia="Times New Roman"/>
          <w:bCs/>
          <w:spacing w:val="-5"/>
          <w:sz w:val="28"/>
          <w:szCs w:val="28"/>
        </w:rPr>
        <w:t>,</w:t>
      </w:r>
      <w:r>
        <w:rPr>
          <w:rFonts w:eastAsia="Times New Roman"/>
          <w:b/>
          <w:bCs/>
          <w:spacing w:val="-5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 xml:space="preserve">оказанию услуг, связанных с подготовкой и проведением выборов. </w:t>
      </w:r>
    </w:p>
    <w:p w:rsidR="00584B05" w:rsidRDefault="00584B05" w:rsidP="00584B05">
      <w:pPr>
        <w:spacing w:line="360" w:lineRule="auto"/>
        <w:ind w:firstLine="709"/>
        <w:jc w:val="both"/>
        <w:rPr>
          <w:rFonts w:eastAsia="Times New Roman"/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В условиях гражданско-правового договора должны быть определены вид и объем поручаемой работы, оказываемой услуги, сроки выполнения, размер, сроки и порядок оплаты</w:t>
      </w:r>
      <w:r>
        <w:rPr>
          <w:i/>
          <w:iCs/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(поэтапно либо после выполнения всего объема</w:t>
      </w:r>
      <w:r>
        <w:rPr>
          <w:color w:val="0000FF"/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работы, оказания услуги). Выплаты по указанному договору производятся на основании подписанного гражданином и председателем соответствующей избирательной комиссии акта выполненных работ, оказанных услуг в котором указываются вид и объем фактически выполненных работ, оказанных услуг, срок и качество их исполнения, а также сумма, подлежащая оплате.</w:t>
      </w:r>
    </w:p>
    <w:p w:rsidR="00584B05" w:rsidRDefault="00584B05" w:rsidP="00584B05">
      <w:pPr>
        <w:spacing w:line="360" w:lineRule="auto"/>
        <w:ind w:firstLine="709"/>
        <w:jc w:val="both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На период подготовки и проведения</w:t>
      </w:r>
      <w:r>
        <w:rPr>
          <w:rFonts w:eastAsia="Times New Roman"/>
          <w:bCs/>
          <w:color w:val="0000FF"/>
          <w:spacing w:val="-5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>выборов для выполнения функций бухгалтера территориальной избирательной комиссии гражданско-правовые договоры заключаются территориальной избирательной комиссией.</w:t>
      </w:r>
    </w:p>
    <w:p w:rsidR="00584B05" w:rsidRDefault="00584B05" w:rsidP="00584B05">
      <w:pPr>
        <w:spacing w:line="360" w:lineRule="auto"/>
        <w:ind w:firstLine="709"/>
        <w:jc w:val="both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Территориальная избирательная комиссия по согласованию с уполномоченным должностным лицом органа местного самоуправления может привлекать бухгалтера этого органа местного самоуправления на период подготовки и проведения</w:t>
      </w:r>
      <w:r>
        <w:rPr>
          <w:rFonts w:eastAsia="Times New Roman"/>
          <w:b/>
          <w:bCs/>
          <w:color w:val="0000FF"/>
          <w:spacing w:val="-5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>выборов для выполнения функций бухгалтера территориальной избирательной комиссии по гражданско-правовому договору.</w:t>
      </w:r>
    </w:p>
    <w:p w:rsidR="00584B05" w:rsidRDefault="00584B05" w:rsidP="00584B05">
      <w:pPr>
        <w:spacing w:line="360" w:lineRule="auto"/>
        <w:ind w:firstLine="709"/>
        <w:jc w:val="both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6.</w:t>
      </w:r>
      <w:r>
        <w:rPr>
          <w:rFonts w:eastAsia="Times New Roman"/>
          <w:b/>
          <w:spacing w:val="-5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>В случае выполнения бухгалтером территориальной избирательной комиссии дополнительно функций кассира с ним заключается письменный договор о его полной материальной ответственности.</w:t>
      </w:r>
    </w:p>
    <w:p w:rsidR="00584B05" w:rsidRDefault="00584B05" w:rsidP="00584B05">
      <w:pPr>
        <w:spacing w:line="360" w:lineRule="auto"/>
        <w:ind w:firstLine="709"/>
        <w:jc w:val="both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Договоры о полной материальной ответственности заключаются также территориальной избирательной комиссией с председателями</w:t>
      </w:r>
      <w:r>
        <w:rPr>
          <w:rFonts w:eastAsia="Times New Roman"/>
          <w:i/>
          <w:iCs/>
          <w:spacing w:val="-5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>участковых избирательных комиссий.</w:t>
      </w:r>
    </w:p>
    <w:p w:rsidR="00584B05" w:rsidRDefault="00584B05" w:rsidP="00584B05">
      <w:pPr>
        <w:spacing w:line="360" w:lineRule="auto"/>
        <w:ind w:firstLine="709"/>
        <w:jc w:val="both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7. Средства бюджета, выделенные избирательной комиссии на подготовку и проведение выборов, не могут быть направлены на оплату труда в любой форме гражданам, не являющихся членами избирательной комиссии с правом решающего голоса, а также не состоящих с комиссией в трудовых либо гражданско-правовых отношениях.</w:t>
      </w:r>
    </w:p>
    <w:p w:rsidR="00584B05" w:rsidRDefault="00584B05" w:rsidP="00584B05">
      <w:pPr>
        <w:spacing w:line="360" w:lineRule="auto"/>
        <w:ind w:firstLine="709"/>
        <w:jc w:val="both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bCs/>
          <w:spacing w:val="-5"/>
          <w:sz w:val="28"/>
          <w:szCs w:val="28"/>
        </w:rPr>
        <w:lastRenderedPageBreak/>
        <w:t>8.</w:t>
      </w:r>
      <w:r>
        <w:rPr>
          <w:rFonts w:eastAsia="Times New Roman"/>
          <w:b/>
          <w:bCs/>
          <w:spacing w:val="-5"/>
          <w:sz w:val="28"/>
          <w:szCs w:val="28"/>
        </w:rPr>
        <w:t xml:space="preserve"> </w:t>
      </w:r>
      <w:r>
        <w:rPr>
          <w:rFonts w:eastAsia="Times New Roman"/>
          <w:bCs/>
          <w:spacing w:val="-5"/>
          <w:sz w:val="28"/>
          <w:szCs w:val="28"/>
        </w:rPr>
        <w:t>О</w:t>
      </w:r>
      <w:r>
        <w:rPr>
          <w:rFonts w:eastAsia="Times New Roman"/>
          <w:spacing w:val="-5"/>
          <w:sz w:val="28"/>
          <w:szCs w:val="28"/>
        </w:rPr>
        <w:t xml:space="preserve">бложение сумм выплат </w:t>
      </w:r>
      <w:r>
        <w:rPr>
          <w:rFonts w:eastAsia="Times New Roman"/>
          <w:sz w:val="28"/>
          <w:szCs w:val="28"/>
        </w:rPr>
        <w:t>компенсации и дополнительной оплаты труда (вознаграждения) членам избирательных комиссий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 правом решающего голоса, а также выплат гражданам, привлекаемым по гражданско-правовым договорам,  выделенных избирательным комиссиям на подготовку и проведение выборов, </w:t>
      </w:r>
      <w:r>
        <w:rPr>
          <w:rFonts w:eastAsia="Times New Roman"/>
          <w:spacing w:val="-5"/>
          <w:sz w:val="28"/>
          <w:szCs w:val="28"/>
        </w:rPr>
        <w:t xml:space="preserve">в части исчисления и уплаты страховых взносов и налога на доходы с физических лиц осуществляется в соответствии с федеральным законодательством. </w:t>
      </w:r>
    </w:p>
    <w:p w:rsidR="00584B05" w:rsidRDefault="00584B05" w:rsidP="00584B05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9. Выплата </w:t>
      </w:r>
      <w:r>
        <w:rPr>
          <w:rFonts w:eastAsia="Times New Roman"/>
          <w:sz w:val="28"/>
          <w:szCs w:val="28"/>
        </w:rPr>
        <w:t>компенсации и дополнительной оплаты труда (вознаграждения) членам избирательных комиссий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 правом решающего голоса, а также гражданам, привлекаемым по гражданско-правовым договорам, осуществляются в соответствии со сметами расходов соответствующей избирательной комиссии на подготовку и проведение выборов.</w:t>
      </w:r>
    </w:p>
    <w:p w:rsidR="00584B05" w:rsidRDefault="00584B05" w:rsidP="00584B05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584B05" w:rsidRDefault="00584B05" w:rsidP="00584B05">
      <w:pPr>
        <w:rPr>
          <w:rFonts w:eastAsia="Times New Roman"/>
          <w:b/>
          <w:bCs/>
          <w:sz w:val="23"/>
          <w:szCs w:val="23"/>
        </w:rPr>
        <w:sectPr w:rsidR="00584B05">
          <w:footnotePr>
            <w:numRestart w:val="eachPage"/>
          </w:footnotePr>
          <w:pgSz w:w="11907" w:h="16840"/>
          <w:pgMar w:top="1134" w:right="850" w:bottom="1134" w:left="1701" w:header="720" w:footer="720" w:gutter="0"/>
          <w:pgNumType w:start="1"/>
          <w:cols w:space="720"/>
        </w:sectPr>
      </w:pPr>
    </w:p>
    <w:p w:rsidR="00584B05" w:rsidRDefault="00584B05" w:rsidP="00584B05">
      <w:pPr>
        <w:ind w:left="3969"/>
        <w:jc w:val="center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lastRenderedPageBreak/>
        <w:t>Приложение № 2</w:t>
      </w:r>
    </w:p>
    <w:p w:rsidR="00584B05" w:rsidRDefault="00584B05" w:rsidP="00584B05">
      <w:pPr>
        <w:ind w:left="368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к Порядку выплаты компенсации и дополнительной оплаты труда (вознаграждения), а также иных выплат  в период подготовки и проведения выборов </w:t>
      </w:r>
    </w:p>
    <w:p w:rsidR="00584B05" w:rsidRDefault="00584B05" w:rsidP="00584B05">
      <w:pPr>
        <w:ind w:left="3686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депутатов Собрания депутатов МО «Волоконский сельсовет» Большесолдатского района </w:t>
      </w:r>
    </w:p>
    <w:p w:rsidR="00584B05" w:rsidRDefault="00584B05" w:rsidP="00584B05">
      <w:pPr>
        <w:keepNext/>
        <w:spacing w:before="240" w:after="240"/>
        <w:jc w:val="center"/>
        <w:outlineLvl w:val="0"/>
        <w:rPr>
          <w:rFonts w:eastAsia="Times New Roman"/>
          <w:b/>
          <w:bCs/>
          <w:kern w:val="32"/>
          <w:sz w:val="27"/>
          <w:szCs w:val="27"/>
        </w:rPr>
      </w:pPr>
      <w:r>
        <w:rPr>
          <w:rFonts w:eastAsia="Times New Roman"/>
          <w:b/>
          <w:bCs/>
          <w:kern w:val="32"/>
          <w:sz w:val="27"/>
          <w:szCs w:val="27"/>
        </w:rPr>
        <w:t>ПРИКАЗ</w:t>
      </w:r>
    </w:p>
    <w:tbl>
      <w:tblPr>
        <w:tblW w:w="0" w:type="auto"/>
        <w:tblLayout w:type="fixed"/>
        <w:tblLook w:val="04A0"/>
      </w:tblPr>
      <w:tblGrid>
        <w:gridCol w:w="4785"/>
        <w:gridCol w:w="4785"/>
      </w:tblGrid>
      <w:tr w:rsidR="00584B05" w:rsidTr="00584B05">
        <w:tc>
          <w:tcPr>
            <w:tcW w:w="4785" w:type="dxa"/>
            <w:hideMark/>
          </w:tcPr>
          <w:p w:rsidR="00584B05" w:rsidRDefault="00584B05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«____»___________________20__г.</w:t>
            </w:r>
          </w:p>
        </w:tc>
        <w:tc>
          <w:tcPr>
            <w:tcW w:w="4785" w:type="dxa"/>
            <w:hideMark/>
          </w:tcPr>
          <w:p w:rsidR="00584B05" w:rsidRDefault="00584B05">
            <w:pPr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№____________</w:t>
            </w:r>
          </w:p>
        </w:tc>
      </w:tr>
    </w:tbl>
    <w:p w:rsidR="00584B05" w:rsidRDefault="00584B05" w:rsidP="00584B05">
      <w:pPr>
        <w:tabs>
          <w:tab w:val="center" w:pos="4677"/>
          <w:tab w:val="right" w:pos="9355"/>
        </w:tabs>
        <w:jc w:val="center"/>
        <w:rPr>
          <w:rFonts w:eastAsia="Times New Roman"/>
          <w:sz w:val="23"/>
          <w:szCs w:val="23"/>
        </w:rPr>
      </w:pPr>
    </w:p>
    <w:p w:rsidR="00584B05" w:rsidRDefault="00584B05" w:rsidP="00584B05">
      <w:pPr>
        <w:jc w:val="center"/>
        <w:rPr>
          <w:rFonts w:eastAsia="Times New Roman"/>
          <w:sz w:val="23"/>
          <w:szCs w:val="23"/>
          <w:vertAlign w:val="superscript"/>
        </w:rPr>
      </w:pPr>
      <w:r>
        <w:rPr>
          <w:rFonts w:eastAsia="Times New Roman"/>
          <w:sz w:val="27"/>
          <w:szCs w:val="27"/>
        </w:rPr>
        <w:t>_______________</w:t>
      </w:r>
      <w:r>
        <w:rPr>
          <w:rFonts w:eastAsia="Times New Roman"/>
          <w:sz w:val="23"/>
          <w:szCs w:val="23"/>
        </w:rPr>
        <w:t xml:space="preserve">____________________________________________________________ </w:t>
      </w:r>
      <w:r>
        <w:rPr>
          <w:rFonts w:eastAsia="Times New Roman"/>
          <w:sz w:val="23"/>
          <w:szCs w:val="23"/>
          <w:vertAlign w:val="superscript"/>
        </w:rPr>
        <w:t>(фамилия, имя, отчество должность члена избирательной комиссии,</w:t>
      </w:r>
    </w:p>
    <w:p w:rsidR="00584B05" w:rsidRDefault="00584B05" w:rsidP="00584B05">
      <w:pPr>
        <w:jc w:val="center"/>
        <w:rPr>
          <w:rFonts w:eastAsia="Times New Roman"/>
          <w:sz w:val="23"/>
          <w:szCs w:val="23"/>
        </w:rPr>
      </w:pPr>
    </w:p>
    <w:p w:rsidR="00584B05" w:rsidRDefault="00584B05" w:rsidP="00584B05">
      <w:pPr>
        <w:jc w:val="center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_____________________________________________________________________________</w:t>
      </w:r>
    </w:p>
    <w:p w:rsidR="00584B05" w:rsidRDefault="00584B05" w:rsidP="00584B05">
      <w:pPr>
        <w:keepNext/>
        <w:spacing w:line="360" w:lineRule="auto"/>
        <w:ind w:firstLine="851"/>
        <w:jc w:val="center"/>
        <w:outlineLvl w:val="2"/>
        <w:rPr>
          <w:rFonts w:eastAsia="Times New Roman"/>
          <w:color w:val="000000"/>
          <w:sz w:val="23"/>
          <w:szCs w:val="23"/>
          <w:vertAlign w:val="superscript"/>
        </w:rPr>
      </w:pPr>
      <w:r>
        <w:rPr>
          <w:rFonts w:eastAsia="Times New Roman"/>
          <w:color w:val="000000"/>
          <w:sz w:val="23"/>
          <w:szCs w:val="23"/>
          <w:vertAlign w:val="superscript"/>
        </w:rPr>
        <w:t xml:space="preserve"> подразделение по месту основной работы)</w:t>
      </w:r>
    </w:p>
    <w:p w:rsidR="00584B05" w:rsidRDefault="00584B05" w:rsidP="00584B05">
      <w:pPr>
        <w:keepNext/>
        <w:spacing w:before="120"/>
        <w:outlineLvl w:val="2"/>
        <w:rPr>
          <w:rFonts w:eastAsia="Times New Roman"/>
          <w:color w:val="000000"/>
          <w:spacing w:val="-5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освободить с  «____»_____________20__года  по   «____»___________20__года</w:t>
      </w:r>
    </w:p>
    <w:p w:rsidR="00584B05" w:rsidRDefault="00584B05" w:rsidP="00584B05">
      <w:pPr>
        <w:jc w:val="center"/>
        <w:rPr>
          <w:rFonts w:eastAsia="Times New Roman"/>
          <w:sz w:val="27"/>
          <w:szCs w:val="27"/>
        </w:rPr>
      </w:pPr>
    </w:p>
    <w:p w:rsidR="00584B05" w:rsidRDefault="00584B05" w:rsidP="00584B05">
      <w:pPr>
        <w:tabs>
          <w:tab w:val="center" w:pos="4677"/>
          <w:tab w:val="right" w:pos="9355"/>
        </w:tabs>
        <w:spacing w:line="120" w:lineRule="atLeast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от  основной работы для выполнения обязанностей члена ____________________________</w:t>
      </w:r>
    </w:p>
    <w:p w:rsidR="00584B05" w:rsidRDefault="00584B05" w:rsidP="00584B05">
      <w:pPr>
        <w:tabs>
          <w:tab w:val="center" w:pos="4677"/>
          <w:tab w:val="right" w:pos="9355"/>
        </w:tabs>
        <w:spacing w:line="120" w:lineRule="atLeast"/>
        <w:rPr>
          <w:rFonts w:eastAsia="Times New Roman"/>
          <w:sz w:val="23"/>
          <w:szCs w:val="23"/>
          <w:vertAlign w:val="superscript"/>
        </w:rPr>
      </w:pPr>
      <w:r>
        <w:rPr>
          <w:rFonts w:eastAsia="Times New Roman"/>
          <w:sz w:val="23"/>
          <w:szCs w:val="23"/>
          <w:vertAlign w:val="superscript"/>
        </w:rPr>
        <w:tab/>
        <w:t xml:space="preserve">                                                                                                                                                 (наименование избирательной комиссии)</w:t>
      </w:r>
    </w:p>
    <w:p w:rsidR="00584B05" w:rsidRDefault="00584B05" w:rsidP="00584B05">
      <w:pPr>
        <w:tabs>
          <w:tab w:val="center" w:pos="4677"/>
          <w:tab w:val="right" w:pos="9355"/>
        </w:tabs>
        <w:spacing w:before="240" w:line="360" w:lineRule="auto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 правом решающего голоса в период подготовки и проведения выборов депутатов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3"/>
          <w:szCs w:val="23"/>
        </w:rPr>
        <w:t>Собрания депутатов МО «Волоконский сельсовет» Большесолдатского района.</w:t>
      </w:r>
    </w:p>
    <w:p w:rsidR="00584B05" w:rsidRDefault="00584B05" w:rsidP="00584B05">
      <w:pPr>
        <w:spacing w:before="120" w:line="360" w:lineRule="auto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Основания: </w:t>
      </w:r>
    </w:p>
    <w:p w:rsidR="00584B05" w:rsidRDefault="00584B05" w:rsidP="00584B05">
      <w:pPr>
        <w:ind w:firstLine="108"/>
        <w:jc w:val="center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1.  Представление _____________________________________________________________</w:t>
      </w:r>
    </w:p>
    <w:p w:rsidR="00584B05" w:rsidRDefault="00584B05" w:rsidP="00584B05">
      <w:pPr>
        <w:ind w:firstLine="108"/>
        <w:jc w:val="center"/>
        <w:rPr>
          <w:rFonts w:eastAsia="Times New Roman"/>
          <w:sz w:val="23"/>
          <w:szCs w:val="23"/>
          <w:vertAlign w:val="superscript"/>
        </w:rPr>
      </w:pPr>
      <w:r>
        <w:rPr>
          <w:rFonts w:eastAsia="Times New Roman"/>
          <w:sz w:val="23"/>
          <w:szCs w:val="23"/>
          <w:vertAlign w:val="superscript"/>
        </w:rPr>
        <w:t xml:space="preserve">                                                    (наименование избирательной комиссии)</w:t>
      </w:r>
    </w:p>
    <w:p w:rsidR="00584B05" w:rsidRDefault="00584B05" w:rsidP="00584B05">
      <w:pPr>
        <w:spacing w:before="120" w:line="360" w:lineRule="auto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от «____» _____________ 20__г. №_______.</w:t>
      </w:r>
    </w:p>
    <w:p w:rsidR="00584B05" w:rsidRDefault="00584B05" w:rsidP="00584B05">
      <w:pPr>
        <w:spacing w:before="120"/>
        <w:jc w:val="center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2.  Заявление     _______________________________________________________________. </w:t>
      </w:r>
    </w:p>
    <w:p w:rsidR="00584B05" w:rsidRDefault="00584B05" w:rsidP="00584B05">
      <w:pPr>
        <w:jc w:val="center"/>
        <w:rPr>
          <w:rFonts w:eastAsia="Times New Roman"/>
          <w:sz w:val="23"/>
          <w:szCs w:val="23"/>
          <w:vertAlign w:val="superscript"/>
        </w:rPr>
      </w:pPr>
      <w:r>
        <w:rPr>
          <w:rFonts w:eastAsia="Times New Roman"/>
          <w:sz w:val="23"/>
          <w:szCs w:val="23"/>
          <w:vertAlign w:val="superscript"/>
        </w:rPr>
        <w:t xml:space="preserve">                                          (фамилия, имя, отчество освобождаемого работника)</w:t>
      </w:r>
    </w:p>
    <w:p w:rsidR="00584B05" w:rsidRDefault="00584B05" w:rsidP="00584B05">
      <w:pPr>
        <w:spacing w:line="360" w:lineRule="auto"/>
        <w:jc w:val="center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4077"/>
        <w:gridCol w:w="2680"/>
        <w:gridCol w:w="2813"/>
      </w:tblGrid>
      <w:tr w:rsidR="00584B05" w:rsidTr="00584B05">
        <w:trPr>
          <w:trHeight w:val="784"/>
        </w:trPr>
        <w:tc>
          <w:tcPr>
            <w:tcW w:w="4077" w:type="dxa"/>
            <w:hideMark/>
          </w:tcPr>
          <w:p w:rsidR="00584B05" w:rsidRDefault="00584B05">
            <w:pPr>
              <w:spacing w:before="6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Руководитель предприятия (организации)</w:t>
            </w:r>
          </w:p>
        </w:tc>
        <w:tc>
          <w:tcPr>
            <w:tcW w:w="2680" w:type="dxa"/>
            <w:hideMark/>
          </w:tcPr>
          <w:p w:rsidR="00584B05" w:rsidRDefault="00584B05">
            <w:pPr>
              <w:spacing w:before="240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_________________</w:t>
            </w:r>
          </w:p>
          <w:p w:rsidR="00584B05" w:rsidRDefault="00584B05">
            <w:pPr>
              <w:spacing w:after="120"/>
              <w:jc w:val="center"/>
              <w:rPr>
                <w:rFonts w:eastAsia="Times New Roman"/>
                <w:sz w:val="27"/>
                <w:szCs w:val="27"/>
                <w:vertAlign w:val="superscript"/>
              </w:rPr>
            </w:pPr>
            <w:r>
              <w:rPr>
                <w:rFonts w:eastAsia="Times New Roman"/>
                <w:sz w:val="27"/>
                <w:szCs w:val="27"/>
                <w:vertAlign w:val="superscript"/>
              </w:rPr>
              <w:t>(подпись)</w:t>
            </w:r>
          </w:p>
        </w:tc>
        <w:tc>
          <w:tcPr>
            <w:tcW w:w="2813" w:type="dxa"/>
            <w:vAlign w:val="center"/>
            <w:hideMark/>
          </w:tcPr>
          <w:p w:rsidR="00584B05" w:rsidRDefault="00584B05">
            <w:pPr>
              <w:jc w:val="center"/>
              <w:rPr>
                <w:rFonts w:eastAsia="Times New Roman"/>
                <w:sz w:val="23"/>
                <w:szCs w:val="23"/>
                <w:vertAlign w:val="superscript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 xml:space="preserve">_______________________ </w:t>
            </w:r>
            <w:r>
              <w:rPr>
                <w:rFonts w:eastAsia="Times New Roman"/>
                <w:bCs/>
                <w:sz w:val="27"/>
                <w:szCs w:val="27"/>
                <w:vertAlign w:val="superscript"/>
              </w:rPr>
              <w:t>(расшифровка подписи)</w:t>
            </w:r>
          </w:p>
        </w:tc>
      </w:tr>
      <w:tr w:rsidR="00584B05" w:rsidTr="00584B05">
        <w:trPr>
          <w:trHeight w:val="784"/>
        </w:trPr>
        <w:tc>
          <w:tcPr>
            <w:tcW w:w="4077" w:type="dxa"/>
            <w:vAlign w:val="center"/>
            <w:hideMark/>
          </w:tcPr>
          <w:p w:rsidR="00584B05" w:rsidRDefault="00584B05">
            <w:pPr>
              <w:spacing w:line="360" w:lineRule="auto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МП</w:t>
            </w:r>
          </w:p>
        </w:tc>
        <w:tc>
          <w:tcPr>
            <w:tcW w:w="2680" w:type="dxa"/>
          </w:tcPr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813" w:type="dxa"/>
          </w:tcPr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23"/>
                <w:szCs w:val="23"/>
              </w:rPr>
            </w:pPr>
          </w:p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«___»___________20_г.</w:t>
            </w:r>
          </w:p>
        </w:tc>
      </w:tr>
      <w:tr w:rsidR="00584B05" w:rsidTr="00584B05">
        <w:tc>
          <w:tcPr>
            <w:tcW w:w="4077" w:type="dxa"/>
          </w:tcPr>
          <w:p w:rsidR="00584B05" w:rsidRDefault="00584B05">
            <w:pPr>
              <w:spacing w:before="120"/>
              <w:jc w:val="center"/>
              <w:rPr>
                <w:rFonts w:eastAsia="Times New Roman"/>
                <w:sz w:val="23"/>
                <w:szCs w:val="23"/>
              </w:rPr>
            </w:pPr>
          </w:p>
          <w:p w:rsidR="00584B05" w:rsidRDefault="00584B05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Копия верна:                                                                      </w:t>
            </w:r>
          </w:p>
        </w:tc>
        <w:tc>
          <w:tcPr>
            <w:tcW w:w="2680" w:type="dxa"/>
            <w:hideMark/>
          </w:tcPr>
          <w:p w:rsidR="00584B05" w:rsidRDefault="00584B05">
            <w:pPr>
              <w:spacing w:before="360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_________________</w:t>
            </w:r>
          </w:p>
          <w:p w:rsidR="00584B05" w:rsidRDefault="00584B05">
            <w:pPr>
              <w:spacing w:after="120"/>
              <w:jc w:val="center"/>
              <w:rPr>
                <w:rFonts w:eastAsia="Times New Roman"/>
                <w:sz w:val="27"/>
                <w:szCs w:val="27"/>
                <w:vertAlign w:val="superscript"/>
              </w:rPr>
            </w:pPr>
            <w:r>
              <w:rPr>
                <w:rFonts w:eastAsia="Times New Roman"/>
                <w:sz w:val="27"/>
                <w:szCs w:val="27"/>
                <w:vertAlign w:val="superscript"/>
              </w:rPr>
              <w:t>(подпись)</w:t>
            </w:r>
          </w:p>
        </w:tc>
        <w:tc>
          <w:tcPr>
            <w:tcW w:w="2813" w:type="dxa"/>
            <w:vAlign w:val="center"/>
            <w:hideMark/>
          </w:tcPr>
          <w:p w:rsidR="00584B05" w:rsidRDefault="00584B05">
            <w:pPr>
              <w:spacing w:before="280" w:line="280" w:lineRule="exact"/>
              <w:jc w:val="center"/>
              <w:rPr>
                <w:rFonts w:eastAsia="Times New Roman"/>
                <w:sz w:val="23"/>
                <w:szCs w:val="23"/>
                <w:vertAlign w:val="superscript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_______________________</w:t>
            </w:r>
            <w:r>
              <w:rPr>
                <w:rFonts w:eastAsia="Times New Roman"/>
                <w:bCs/>
                <w:sz w:val="27"/>
                <w:szCs w:val="27"/>
                <w:vertAlign w:val="superscript"/>
              </w:rPr>
              <w:t xml:space="preserve"> (расшифровка подписи лица, уполномоченного заверять копии)</w:t>
            </w:r>
          </w:p>
        </w:tc>
      </w:tr>
      <w:tr w:rsidR="00584B05" w:rsidTr="00584B05">
        <w:trPr>
          <w:trHeight w:val="519"/>
        </w:trPr>
        <w:tc>
          <w:tcPr>
            <w:tcW w:w="4077" w:type="dxa"/>
            <w:hideMark/>
          </w:tcPr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«___»___________20__г.</w:t>
            </w:r>
          </w:p>
        </w:tc>
        <w:tc>
          <w:tcPr>
            <w:tcW w:w="2680" w:type="dxa"/>
            <w:vAlign w:val="bottom"/>
          </w:tcPr>
          <w:p w:rsidR="00584B05" w:rsidRDefault="00584B05">
            <w:pPr>
              <w:spacing w:line="360" w:lineRule="auto"/>
              <w:ind w:right="-24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813" w:type="dxa"/>
          </w:tcPr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</w:tbl>
    <w:p w:rsidR="00584B05" w:rsidRDefault="00584B05" w:rsidP="00584B05">
      <w:pPr>
        <w:rPr>
          <w:rFonts w:eastAsia="Times New Roman"/>
          <w:sz w:val="27"/>
          <w:szCs w:val="27"/>
        </w:rPr>
        <w:sectPr w:rsidR="00584B05">
          <w:pgSz w:w="11907" w:h="16840"/>
          <w:pgMar w:top="1134" w:right="851" w:bottom="1134" w:left="1701" w:header="720" w:footer="720" w:gutter="0"/>
          <w:pgNumType w:start="19"/>
          <w:cols w:space="720"/>
        </w:sectPr>
      </w:pPr>
    </w:p>
    <w:p w:rsidR="00584B05" w:rsidRDefault="00584B05" w:rsidP="00584B05">
      <w:pPr>
        <w:ind w:left="3969"/>
        <w:jc w:val="center"/>
        <w:rPr>
          <w:rFonts w:eastAsia="Times New Roman"/>
          <w:sz w:val="23"/>
          <w:szCs w:val="23"/>
          <w:lang w:val="en-US"/>
        </w:rPr>
      </w:pPr>
      <w:r>
        <w:rPr>
          <w:rFonts w:eastAsia="Times New Roman"/>
          <w:sz w:val="23"/>
          <w:szCs w:val="23"/>
        </w:rPr>
        <w:lastRenderedPageBreak/>
        <w:t xml:space="preserve">Приложение № </w:t>
      </w:r>
      <w:r>
        <w:rPr>
          <w:rFonts w:eastAsia="Times New Roman"/>
          <w:sz w:val="23"/>
          <w:szCs w:val="23"/>
          <w:lang w:val="en-US"/>
        </w:rPr>
        <w:t>3</w:t>
      </w:r>
    </w:p>
    <w:p w:rsidR="00584B05" w:rsidRDefault="00584B05" w:rsidP="00584B05">
      <w:pPr>
        <w:ind w:left="368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к Порядку выплаты компенсации и дополнительной оплаты труда (вознаграждения), а также иных выплат  в период подготовки и проведения выборов </w:t>
      </w:r>
    </w:p>
    <w:p w:rsidR="00584B05" w:rsidRDefault="00584B05" w:rsidP="00584B05">
      <w:pPr>
        <w:ind w:left="3686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депутатов Собрания депутатов МО «Большесолдатский сельсовет» Большесолдатского района </w:t>
      </w:r>
    </w:p>
    <w:p w:rsidR="00584B05" w:rsidRDefault="00584B05" w:rsidP="00584B05">
      <w:pPr>
        <w:keepNext/>
        <w:spacing w:before="240" w:after="240"/>
        <w:jc w:val="center"/>
        <w:outlineLvl w:val="0"/>
        <w:rPr>
          <w:rFonts w:eastAsia="Times New Roman"/>
          <w:b/>
          <w:bCs/>
          <w:kern w:val="32"/>
          <w:sz w:val="27"/>
          <w:szCs w:val="27"/>
        </w:rPr>
      </w:pPr>
    </w:p>
    <w:p w:rsidR="00584B05" w:rsidRPr="00584B05" w:rsidRDefault="00584B05" w:rsidP="00584B05">
      <w:pPr>
        <w:keepNext/>
        <w:spacing w:before="240" w:after="240"/>
        <w:jc w:val="center"/>
        <w:outlineLvl w:val="0"/>
        <w:rPr>
          <w:rFonts w:eastAsia="Times New Roman"/>
          <w:b/>
          <w:bCs/>
          <w:kern w:val="32"/>
          <w:sz w:val="27"/>
          <w:szCs w:val="27"/>
        </w:rPr>
      </w:pPr>
      <w:r w:rsidRPr="00584B05">
        <w:rPr>
          <w:rFonts w:eastAsia="Times New Roman"/>
          <w:b/>
          <w:bCs/>
          <w:kern w:val="32"/>
          <w:sz w:val="27"/>
          <w:szCs w:val="27"/>
        </w:rPr>
        <w:t>СПРАВКА</w:t>
      </w:r>
    </w:p>
    <w:p w:rsidR="00584B05" w:rsidRDefault="00584B05" w:rsidP="00584B05">
      <w:pPr>
        <w:tabs>
          <w:tab w:val="center" w:pos="4677"/>
          <w:tab w:val="right" w:pos="9355"/>
        </w:tabs>
        <w:jc w:val="center"/>
        <w:rPr>
          <w:rFonts w:eastAsia="Times New Roman"/>
          <w:sz w:val="23"/>
          <w:szCs w:val="23"/>
        </w:rPr>
      </w:pPr>
    </w:p>
    <w:p w:rsidR="00584B05" w:rsidRDefault="00584B05" w:rsidP="00584B05">
      <w:pPr>
        <w:jc w:val="center"/>
        <w:rPr>
          <w:rFonts w:eastAsia="Times New Roman"/>
          <w:sz w:val="23"/>
          <w:szCs w:val="23"/>
          <w:vertAlign w:val="superscript"/>
        </w:rPr>
      </w:pPr>
      <w:r>
        <w:rPr>
          <w:rFonts w:eastAsia="Times New Roman"/>
          <w:sz w:val="27"/>
          <w:szCs w:val="27"/>
        </w:rPr>
        <w:t>Дана_________</w:t>
      </w:r>
      <w:r>
        <w:rPr>
          <w:rFonts w:eastAsia="Times New Roman"/>
          <w:sz w:val="23"/>
          <w:szCs w:val="23"/>
        </w:rPr>
        <w:t xml:space="preserve">____________________________________________________________ </w:t>
      </w:r>
      <w:r>
        <w:rPr>
          <w:rFonts w:eastAsia="Times New Roman"/>
          <w:sz w:val="23"/>
          <w:szCs w:val="23"/>
          <w:vertAlign w:val="superscript"/>
        </w:rPr>
        <w:t>(фамилия, имя, отчество освобожденного работника),</w:t>
      </w:r>
    </w:p>
    <w:p w:rsidR="00584B05" w:rsidRDefault="00584B05" w:rsidP="00584B05">
      <w:pPr>
        <w:jc w:val="center"/>
        <w:rPr>
          <w:rFonts w:eastAsia="Times New Roman"/>
          <w:sz w:val="23"/>
          <w:szCs w:val="23"/>
        </w:rPr>
      </w:pPr>
    </w:p>
    <w:p w:rsidR="00584B05" w:rsidRDefault="00584B05" w:rsidP="00584B05">
      <w:pPr>
        <w:tabs>
          <w:tab w:val="center" w:pos="4677"/>
          <w:tab w:val="right" w:pos="9355"/>
        </w:tabs>
        <w:spacing w:before="24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том, что размер его (её) средней заработной платы, исчисленный за фактически отработанное время за 12 календарных месяцев, предшествующих освобождению от основной работы для выполнения обязанностей члена избирательной комиссии с правом решающего голоса в период подготовки и проведения выборов депутатов Собрания депутатов МО «Волоконский сельсовет» Большесолдатского района (приказ об освобождении от “___” ___________ 20___ г. № _____), составил ________________________ рублей _______коп. в месяц.</w:t>
      </w:r>
    </w:p>
    <w:p w:rsidR="00584B05" w:rsidRDefault="00584B05" w:rsidP="00584B05">
      <w:pPr>
        <w:spacing w:line="360" w:lineRule="auto"/>
        <w:jc w:val="center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_______________________________________________________________________________________________________________________________________________________________</w:t>
      </w:r>
    </w:p>
    <w:p w:rsidR="00584B05" w:rsidRDefault="00584B05" w:rsidP="00584B05">
      <w:pPr>
        <w:tabs>
          <w:tab w:val="left" w:pos="1980"/>
        </w:tabs>
        <w:spacing w:line="360" w:lineRule="auto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ab/>
        <w:t>(сумма прописью)</w:t>
      </w:r>
    </w:p>
    <w:p w:rsidR="00584B05" w:rsidRDefault="00584B05" w:rsidP="00584B05">
      <w:pPr>
        <w:spacing w:line="360" w:lineRule="auto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Справка дана для представления в ___________________________________________________</w:t>
      </w:r>
    </w:p>
    <w:p w:rsidR="00584B05" w:rsidRDefault="00584B05" w:rsidP="00584B05">
      <w:pPr>
        <w:spacing w:line="360" w:lineRule="auto"/>
        <w:rPr>
          <w:rFonts w:eastAsia="Times New Roman"/>
          <w:sz w:val="23"/>
          <w:szCs w:val="23"/>
          <w:lang w:val="en-US"/>
        </w:rPr>
      </w:pPr>
      <w:r>
        <w:rPr>
          <w:rFonts w:eastAsia="Times New Roman"/>
          <w:sz w:val="23"/>
          <w:szCs w:val="23"/>
          <w:lang w:val="en-US"/>
        </w:rPr>
        <w:t>_________________________________________________________________________________</w:t>
      </w:r>
    </w:p>
    <w:p w:rsidR="00584B05" w:rsidRDefault="00584B05" w:rsidP="00584B05">
      <w:pPr>
        <w:spacing w:line="360" w:lineRule="auto"/>
        <w:jc w:val="center"/>
        <w:rPr>
          <w:rFonts w:eastAsia="Times New Roman"/>
          <w:sz w:val="23"/>
          <w:szCs w:val="23"/>
          <w:lang w:val="en-US"/>
        </w:rPr>
      </w:pPr>
      <w:r>
        <w:rPr>
          <w:rFonts w:eastAsia="Times New Roman"/>
          <w:sz w:val="23"/>
          <w:szCs w:val="23"/>
          <w:lang w:val="en-US"/>
        </w:rPr>
        <w:t>(наименование избирательной комиссии)</w:t>
      </w:r>
    </w:p>
    <w:p w:rsidR="00584B05" w:rsidRDefault="00584B05" w:rsidP="00584B05">
      <w:pPr>
        <w:spacing w:line="360" w:lineRule="auto"/>
        <w:jc w:val="center"/>
        <w:rPr>
          <w:rFonts w:eastAsia="Times New Roman"/>
          <w:sz w:val="23"/>
          <w:szCs w:val="23"/>
          <w:lang w:val="en-US"/>
        </w:rPr>
      </w:pPr>
    </w:p>
    <w:tbl>
      <w:tblPr>
        <w:tblW w:w="0" w:type="auto"/>
        <w:tblLayout w:type="fixed"/>
        <w:tblLook w:val="04A0"/>
      </w:tblPr>
      <w:tblGrid>
        <w:gridCol w:w="4077"/>
        <w:gridCol w:w="2680"/>
        <w:gridCol w:w="2813"/>
      </w:tblGrid>
      <w:tr w:rsidR="00584B05" w:rsidTr="00584B05">
        <w:trPr>
          <w:trHeight w:val="784"/>
        </w:trPr>
        <w:tc>
          <w:tcPr>
            <w:tcW w:w="4077" w:type="dxa"/>
            <w:hideMark/>
          </w:tcPr>
          <w:p w:rsidR="00584B05" w:rsidRDefault="00584B05">
            <w:pPr>
              <w:spacing w:before="6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Руководитель предприятия (организации)</w:t>
            </w:r>
          </w:p>
        </w:tc>
        <w:tc>
          <w:tcPr>
            <w:tcW w:w="2680" w:type="dxa"/>
            <w:hideMark/>
          </w:tcPr>
          <w:p w:rsidR="00584B05" w:rsidRDefault="00584B05">
            <w:pPr>
              <w:spacing w:before="240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_________________</w:t>
            </w:r>
          </w:p>
          <w:p w:rsidR="00584B05" w:rsidRDefault="00584B05">
            <w:pPr>
              <w:spacing w:after="120"/>
              <w:jc w:val="center"/>
              <w:rPr>
                <w:rFonts w:eastAsia="Times New Roman"/>
                <w:sz w:val="27"/>
                <w:szCs w:val="27"/>
                <w:vertAlign w:val="superscript"/>
              </w:rPr>
            </w:pPr>
            <w:r>
              <w:rPr>
                <w:rFonts w:eastAsia="Times New Roman"/>
                <w:sz w:val="27"/>
                <w:szCs w:val="27"/>
                <w:vertAlign w:val="superscript"/>
              </w:rPr>
              <w:t>(подпись)</w:t>
            </w:r>
          </w:p>
        </w:tc>
        <w:tc>
          <w:tcPr>
            <w:tcW w:w="2813" w:type="dxa"/>
            <w:vAlign w:val="center"/>
            <w:hideMark/>
          </w:tcPr>
          <w:p w:rsidR="00584B05" w:rsidRDefault="00584B05">
            <w:pPr>
              <w:jc w:val="center"/>
              <w:rPr>
                <w:rFonts w:eastAsia="Times New Roman"/>
                <w:sz w:val="23"/>
                <w:szCs w:val="23"/>
                <w:vertAlign w:val="superscript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 xml:space="preserve">_______________________ </w:t>
            </w:r>
            <w:r>
              <w:rPr>
                <w:rFonts w:eastAsia="Times New Roman"/>
                <w:bCs/>
                <w:sz w:val="27"/>
                <w:szCs w:val="27"/>
                <w:vertAlign w:val="superscript"/>
              </w:rPr>
              <w:t>(расшифровка подписи)</w:t>
            </w:r>
          </w:p>
        </w:tc>
      </w:tr>
      <w:tr w:rsidR="00584B05" w:rsidTr="00584B05">
        <w:trPr>
          <w:trHeight w:val="784"/>
        </w:trPr>
        <w:tc>
          <w:tcPr>
            <w:tcW w:w="4077" w:type="dxa"/>
            <w:vAlign w:val="center"/>
            <w:hideMark/>
          </w:tcPr>
          <w:p w:rsidR="00584B05" w:rsidRDefault="00584B05">
            <w:pPr>
              <w:spacing w:line="360" w:lineRule="auto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МП</w:t>
            </w:r>
          </w:p>
        </w:tc>
        <w:tc>
          <w:tcPr>
            <w:tcW w:w="2680" w:type="dxa"/>
          </w:tcPr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813" w:type="dxa"/>
          </w:tcPr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23"/>
                <w:szCs w:val="23"/>
              </w:rPr>
            </w:pPr>
          </w:p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584B05" w:rsidTr="00584B05">
        <w:tc>
          <w:tcPr>
            <w:tcW w:w="4077" w:type="dxa"/>
          </w:tcPr>
          <w:p w:rsidR="00584B05" w:rsidRDefault="00584B05">
            <w:pPr>
              <w:spacing w:before="120"/>
              <w:jc w:val="center"/>
              <w:rPr>
                <w:rFonts w:eastAsia="Times New Roman"/>
                <w:sz w:val="23"/>
                <w:szCs w:val="23"/>
              </w:rPr>
            </w:pPr>
          </w:p>
          <w:p w:rsidR="00584B05" w:rsidRDefault="00584B0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Главный бухгалтер</w:t>
            </w:r>
            <w:r>
              <w:rPr>
                <w:rFonts w:eastAsia="Times New Roman"/>
                <w:sz w:val="28"/>
                <w:szCs w:val="28"/>
              </w:rPr>
              <w:t xml:space="preserve">                                                                      </w:t>
            </w:r>
          </w:p>
        </w:tc>
        <w:tc>
          <w:tcPr>
            <w:tcW w:w="2680" w:type="dxa"/>
            <w:hideMark/>
          </w:tcPr>
          <w:p w:rsidR="00584B05" w:rsidRDefault="00584B05">
            <w:pPr>
              <w:spacing w:before="360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_________________</w:t>
            </w:r>
          </w:p>
          <w:p w:rsidR="00584B05" w:rsidRDefault="00584B05">
            <w:pPr>
              <w:spacing w:after="120"/>
              <w:jc w:val="center"/>
              <w:rPr>
                <w:rFonts w:eastAsia="Times New Roman"/>
                <w:sz w:val="27"/>
                <w:szCs w:val="27"/>
                <w:vertAlign w:val="superscript"/>
              </w:rPr>
            </w:pPr>
            <w:r>
              <w:rPr>
                <w:rFonts w:eastAsia="Times New Roman"/>
                <w:sz w:val="27"/>
                <w:szCs w:val="27"/>
                <w:vertAlign w:val="superscript"/>
              </w:rPr>
              <w:t>(подпись)</w:t>
            </w:r>
          </w:p>
        </w:tc>
        <w:tc>
          <w:tcPr>
            <w:tcW w:w="2813" w:type="dxa"/>
            <w:vAlign w:val="center"/>
            <w:hideMark/>
          </w:tcPr>
          <w:p w:rsidR="00584B05" w:rsidRDefault="00584B05">
            <w:pPr>
              <w:spacing w:before="280" w:line="280" w:lineRule="exact"/>
              <w:jc w:val="center"/>
              <w:rPr>
                <w:rFonts w:eastAsia="Times New Roman"/>
                <w:sz w:val="23"/>
                <w:szCs w:val="23"/>
                <w:vertAlign w:val="superscript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_______________________</w:t>
            </w:r>
            <w:r>
              <w:rPr>
                <w:rFonts w:eastAsia="Times New Roman"/>
                <w:bCs/>
                <w:sz w:val="27"/>
                <w:szCs w:val="27"/>
                <w:vertAlign w:val="superscript"/>
              </w:rPr>
              <w:t xml:space="preserve"> (расшифровка подписи)</w:t>
            </w:r>
          </w:p>
        </w:tc>
      </w:tr>
      <w:tr w:rsidR="00584B05" w:rsidTr="00584B05">
        <w:trPr>
          <w:trHeight w:val="519"/>
        </w:trPr>
        <w:tc>
          <w:tcPr>
            <w:tcW w:w="4077" w:type="dxa"/>
            <w:hideMark/>
          </w:tcPr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«___»___________20__г.</w:t>
            </w:r>
          </w:p>
        </w:tc>
        <w:tc>
          <w:tcPr>
            <w:tcW w:w="2680" w:type="dxa"/>
            <w:vAlign w:val="bottom"/>
          </w:tcPr>
          <w:p w:rsidR="00584B05" w:rsidRDefault="00584B05">
            <w:pPr>
              <w:spacing w:line="360" w:lineRule="auto"/>
              <w:ind w:right="-24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813" w:type="dxa"/>
          </w:tcPr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</w:tbl>
    <w:p w:rsidR="00584B05" w:rsidRDefault="00584B05" w:rsidP="00584B05">
      <w:pPr>
        <w:rPr>
          <w:rFonts w:eastAsia="Times New Roman"/>
          <w:sz w:val="27"/>
          <w:szCs w:val="27"/>
          <w:lang w:val="en-US"/>
        </w:rPr>
      </w:pPr>
    </w:p>
    <w:p w:rsidR="00584B05" w:rsidRDefault="00584B05" w:rsidP="00584B05">
      <w:pPr>
        <w:rPr>
          <w:rFonts w:eastAsia="Times New Roman"/>
          <w:sz w:val="27"/>
          <w:szCs w:val="27"/>
          <w:lang w:val="en-US"/>
        </w:rPr>
      </w:pPr>
    </w:p>
    <w:p w:rsidR="00584B05" w:rsidRDefault="00584B05" w:rsidP="00584B05">
      <w:pPr>
        <w:rPr>
          <w:rFonts w:eastAsia="Times New Roman"/>
          <w:sz w:val="27"/>
          <w:szCs w:val="27"/>
          <w:lang w:val="en-US"/>
        </w:rPr>
      </w:pPr>
    </w:p>
    <w:p w:rsidR="00584B05" w:rsidRDefault="00584B05" w:rsidP="00584B05">
      <w:pPr>
        <w:ind w:left="3969"/>
        <w:jc w:val="center"/>
        <w:rPr>
          <w:rFonts w:eastAsia="Times New Roman"/>
          <w:sz w:val="23"/>
          <w:szCs w:val="23"/>
          <w:lang w:val="en-US"/>
        </w:rPr>
      </w:pPr>
      <w:r>
        <w:rPr>
          <w:rFonts w:eastAsia="Times New Roman"/>
          <w:sz w:val="27"/>
          <w:szCs w:val="27"/>
          <w:lang w:val="en-US"/>
        </w:rPr>
        <w:tab/>
      </w:r>
      <w:r>
        <w:rPr>
          <w:rFonts w:eastAsia="Times New Roman"/>
          <w:sz w:val="23"/>
          <w:szCs w:val="23"/>
        </w:rPr>
        <w:t xml:space="preserve">Приложение № </w:t>
      </w:r>
      <w:r>
        <w:rPr>
          <w:rFonts w:eastAsia="Times New Roman"/>
          <w:sz w:val="23"/>
          <w:szCs w:val="23"/>
          <w:lang w:val="en-US"/>
        </w:rPr>
        <w:t>1</w:t>
      </w:r>
    </w:p>
    <w:p w:rsidR="00584B05" w:rsidRDefault="00584B05" w:rsidP="00584B05">
      <w:pPr>
        <w:ind w:left="368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к Порядку выплаты компенсации и дополнительной оплаты труда (вознаграждения), а также иных выплат  в период подготовки и проведения выборов </w:t>
      </w:r>
    </w:p>
    <w:p w:rsidR="00584B05" w:rsidRDefault="00584B05" w:rsidP="00584B05">
      <w:pPr>
        <w:ind w:left="3686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депутатов Собрания депутатов МО «Волоконский сельсовет» Большесолдатского района </w:t>
      </w:r>
    </w:p>
    <w:p w:rsidR="00584B05" w:rsidRDefault="00584B05" w:rsidP="00584B05">
      <w:pPr>
        <w:tabs>
          <w:tab w:val="left" w:pos="5820"/>
        </w:tabs>
        <w:rPr>
          <w:rFonts w:eastAsia="Times New Roman"/>
          <w:sz w:val="27"/>
          <w:szCs w:val="27"/>
        </w:rPr>
      </w:pPr>
    </w:p>
    <w:p w:rsidR="00584B05" w:rsidRDefault="00584B05" w:rsidP="00584B05">
      <w:pPr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«____»___________________20__г.</w:t>
      </w:r>
    </w:p>
    <w:p w:rsidR="00584B05" w:rsidRDefault="00584B05" w:rsidP="00584B05">
      <w:pPr>
        <w:rPr>
          <w:rFonts w:eastAsia="Times New Roman"/>
          <w:sz w:val="27"/>
          <w:szCs w:val="27"/>
        </w:rPr>
      </w:pPr>
    </w:p>
    <w:p w:rsidR="00584B05" w:rsidRDefault="00584B05" w:rsidP="00584B05">
      <w:pPr>
        <w:tabs>
          <w:tab w:val="left" w:pos="3840"/>
        </w:tabs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ab/>
        <w:t>Руководителю____________________________</w:t>
      </w:r>
    </w:p>
    <w:p w:rsidR="00584B05" w:rsidRDefault="00584B05" w:rsidP="00584B05">
      <w:pPr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                      (наименование предприятия (организаций),</w:t>
      </w:r>
    </w:p>
    <w:p w:rsidR="00584B05" w:rsidRDefault="00584B05" w:rsidP="00584B05">
      <w:pPr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Юридический или фактический адрес)</w:t>
      </w:r>
    </w:p>
    <w:p w:rsidR="00584B05" w:rsidRDefault="00584B05" w:rsidP="00584B05">
      <w:pPr>
        <w:rPr>
          <w:rFonts w:eastAsia="Times New Roman"/>
          <w:sz w:val="16"/>
          <w:szCs w:val="16"/>
        </w:rPr>
      </w:pPr>
    </w:p>
    <w:p w:rsidR="00584B05" w:rsidRDefault="00584B05" w:rsidP="00584B05">
      <w:pPr>
        <w:rPr>
          <w:rFonts w:eastAsia="Times New Roman"/>
          <w:sz w:val="16"/>
          <w:szCs w:val="16"/>
        </w:rPr>
      </w:pPr>
    </w:p>
    <w:p w:rsidR="00584B05" w:rsidRDefault="00584B05" w:rsidP="00584B05">
      <w:pPr>
        <w:rPr>
          <w:rFonts w:eastAsia="Times New Roman"/>
          <w:sz w:val="16"/>
          <w:szCs w:val="16"/>
        </w:rPr>
      </w:pPr>
    </w:p>
    <w:p w:rsidR="00584B05" w:rsidRPr="00584B05" w:rsidRDefault="00584B05" w:rsidP="00584B05">
      <w:pPr>
        <w:rPr>
          <w:rFonts w:eastAsia="Times New Roman"/>
          <w:sz w:val="28"/>
          <w:szCs w:val="28"/>
        </w:rPr>
      </w:pPr>
      <w:r w:rsidRPr="00584B05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В соответствии с </w:t>
      </w:r>
      <w:r w:rsidRPr="00584B05">
        <w:rPr>
          <w:rFonts w:eastAsia="Times New Roman"/>
          <w:sz w:val="28"/>
          <w:szCs w:val="28"/>
        </w:rPr>
        <w:t>__________________________________________________</w:t>
      </w:r>
    </w:p>
    <w:p w:rsidR="00584B05" w:rsidRDefault="00584B05" w:rsidP="00584B0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584B05" w:rsidRDefault="00584B05" w:rsidP="00584B0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прошу Вас освободить от основной работы </w:t>
      </w:r>
    </w:p>
    <w:p w:rsidR="00584B05" w:rsidRPr="00584B05" w:rsidRDefault="00584B05" w:rsidP="00584B05">
      <w:pPr>
        <w:rPr>
          <w:rFonts w:eastAsia="Times New Roman"/>
          <w:sz w:val="28"/>
          <w:szCs w:val="28"/>
        </w:rPr>
      </w:pPr>
      <w:r w:rsidRPr="00584B05">
        <w:rPr>
          <w:rFonts w:eastAsia="Times New Roman"/>
          <w:sz w:val="28"/>
          <w:szCs w:val="28"/>
        </w:rPr>
        <w:t>__________________________________________________________________</w:t>
      </w:r>
    </w:p>
    <w:p w:rsidR="00584B05" w:rsidRDefault="00584B05" w:rsidP="00584B05">
      <w:pPr>
        <w:jc w:val="center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(фамилия, имя, отчество члена избирательной комиссии)</w:t>
      </w:r>
    </w:p>
    <w:p w:rsidR="00584B05" w:rsidRDefault="00584B05" w:rsidP="00584B05">
      <w:pPr>
        <w:rPr>
          <w:rFonts w:eastAsia="Times New Roman"/>
          <w:sz w:val="16"/>
          <w:szCs w:val="16"/>
        </w:rPr>
      </w:pPr>
    </w:p>
    <w:p w:rsidR="00584B05" w:rsidRDefault="00584B05" w:rsidP="00584B05">
      <w:pPr>
        <w:rPr>
          <w:rFonts w:eastAsia="Times New Roman"/>
          <w:sz w:val="16"/>
          <w:szCs w:val="16"/>
        </w:rPr>
      </w:pPr>
    </w:p>
    <w:p w:rsidR="00584B05" w:rsidRPr="00584B05" w:rsidRDefault="00584B05" w:rsidP="00584B0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  </w:t>
      </w:r>
      <w:r>
        <w:rPr>
          <w:rFonts w:eastAsia="Times New Roman"/>
          <w:sz w:val="23"/>
          <w:szCs w:val="23"/>
        </w:rPr>
        <w:t xml:space="preserve">«____»____________20__г. </w:t>
      </w:r>
      <w:r>
        <w:rPr>
          <w:rFonts w:eastAsia="Times New Roman"/>
          <w:sz w:val="28"/>
          <w:szCs w:val="28"/>
        </w:rPr>
        <w:t>по</w:t>
      </w:r>
      <w:r>
        <w:rPr>
          <w:rFonts w:eastAsia="Times New Roman"/>
          <w:sz w:val="23"/>
          <w:szCs w:val="23"/>
        </w:rPr>
        <w:t xml:space="preserve"> «____»___________20__г. </w:t>
      </w:r>
      <w:r>
        <w:rPr>
          <w:rFonts w:eastAsia="Times New Roman"/>
          <w:sz w:val="28"/>
          <w:szCs w:val="28"/>
        </w:rPr>
        <w:t>для выполнения обязанностей члена _________________________________________________</w:t>
      </w:r>
    </w:p>
    <w:p w:rsidR="00584B05" w:rsidRDefault="00584B05" w:rsidP="00584B05"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                                                                                    (наименование избирательной комиссии)</w:t>
      </w:r>
    </w:p>
    <w:p w:rsidR="00584B05" w:rsidRDefault="00584B05" w:rsidP="00584B05">
      <w:pPr>
        <w:rPr>
          <w:rFonts w:eastAsia="Times New Roman"/>
          <w:sz w:val="28"/>
          <w:szCs w:val="28"/>
        </w:rPr>
      </w:pPr>
    </w:p>
    <w:p w:rsidR="00584B05" w:rsidRDefault="00584B05" w:rsidP="00584B0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 правом решающего голоса в период подготовки и проведения выборов депутатов Собрания депутатов МО «Волоконский сельсовет» Большесолдатского района и выдать ему (ей) для представления в избирательную комиссию заверенную копию приказа об освобождении от основной работы (форма прилагается) и справку о размере средней заработной платы, исчисленной за фактически отработанное время за 12 календарных месяцев, предшествующих освобождению от основной работы (форма прилагается). </w:t>
      </w:r>
    </w:p>
    <w:p w:rsidR="00584B05" w:rsidRDefault="00584B05" w:rsidP="00584B05">
      <w:pPr>
        <w:rPr>
          <w:rFonts w:eastAsia="Times New Roman"/>
          <w:sz w:val="28"/>
          <w:szCs w:val="28"/>
        </w:rPr>
      </w:pPr>
    </w:p>
    <w:p w:rsidR="00584B05" w:rsidRDefault="00584B05" w:rsidP="00584B05">
      <w:pPr>
        <w:rPr>
          <w:rFonts w:eastAsia="Times New Roman"/>
          <w:sz w:val="16"/>
          <w:szCs w:val="16"/>
        </w:rPr>
      </w:pPr>
    </w:p>
    <w:tbl>
      <w:tblPr>
        <w:tblW w:w="0" w:type="auto"/>
        <w:tblLayout w:type="fixed"/>
        <w:tblLook w:val="04A0"/>
      </w:tblPr>
      <w:tblGrid>
        <w:gridCol w:w="4077"/>
        <w:gridCol w:w="2680"/>
        <w:gridCol w:w="2813"/>
      </w:tblGrid>
      <w:tr w:rsidR="00584B05" w:rsidTr="00584B05">
        <w:tc>
          <w:tcPr>
            <w:tcW w:w="4077" w:type="dxa"/>
          </w:tcPr>
          <w:p w:rsidR="00584B05" w:rsidRDefault="00584B05">
            <w:pPr>
              <w:spacing w:before="120"/>
              <w:jc w:val="center"/>
              <w:rPr>
                <w:rFonts w:eastAsia="Times New Roman"/>
                <w:sz w:val="23"/>
                <w:szCs w:val="23"/>
              </w:rPr>
            </w:pPr>
          </w:p>
          <w:p w:rsidR="00584B05" w:rsidRDefault="00584B05">
            <w:pPr>
              <w:pBdr>
                <w:bottom w:val="single" w:sz="12" w:space="1" w:color="auto"/>
              </w:pBdr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Председатель</w:t>
            </w:r>
          </w:p>
          <w:p w:rsidR="00584B05" w:rsidRDefault="00584B05">
            <w:pPr>
              <w:pBdr>
                <w:bottom w:val="single" w:sz="12" w:space="1" w:color="auto"/>
              </w:pBdr>
              <w:rPr>
                <w:rFonts w:eastAsia="Times New Roman"/>
                <w:sz w:val="16"/>
                <w:szCs w:val="16"/>
                <w:lang w:val="en-US"/>
              </w:rPr>
            </w:pPr>
          </w:p>
          <w:p w:rsidR="00584B05" w:rsidRDefault="00584B05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(наименование избирательной комиссии)</w:t>
            </w:r>
          </w:p>
          <w:p w:rsidR="00584B05" w:rsidRDefault="00584B0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                                                       </w:t>
            </w:r>
          </w:p>
        </w:tc>
        <w:tc>
          <w:tcPr>
            <w:tcW w:w="2680" w:type="dxa"/>
          </w:tcPr>
          <w:p w:rsidR="00584B05" w:rsidRDefault="00584B05">
            <w:pPr>
              <w:jc w:val="center"/>
              <w:rPr>
                <w:rFonts w:eastAsia="Times New Roman"/>
                <w:sz w:val="19"/>
                <w:szCs w:val="19"/>
                <w:lang w:val="en-US"/>
              </w:rPr>
            </w:pPr>
          </w:p>
          <w:p w:rsidR="00584B05" w:rsidRDefault="00584B05">
            <w:pPr>
              <w:jc w:val="center"/>
              <w:rPr>
                <w:rFonts w:eastAsia="Times New Roman"/>
                <w:sz w:val="19"/>
                <w:szCs w:val="19"/>
                <w:lang w:val="en-US"/>
              </w:rPr>
            </w:pPr>
          </w:p>
          <w:p w:rsidR="00584B05" w:rsidRDefault="00584B05">
            <w:pPr>
              <w:jc w:val="center"/>
              <w:rPr>
                <w:rFonts w:eastAsia="Times New Roman"/>
                <w:sz w:val="19"/>
                <w:szCs w:val="19"/>
                <w:lang w:val="en-US"/>
              </w:rPr>
            </w:pPr>
          </w:p>
          <w:p w:rsidR="00584B05" w:rsidRDefault="00584B05">
            <w:pPr>
              <w:jc w:val="center"/>
              <w:rPr>
                <w:rFonts w:eastAsia="Times New Roman"/>
                <w:sz w:val="19"/>
                <w:szCs w:val="19"/>
                <w:lang w:val="en-US"/>
              </w:rPr>
            </w:pPr>
          </w:p>
          <w:p w:rsidR="00584B05" w:rsidRDefault="00584B05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_________________</w:t>
            </w:r>
          </w:p>
          <w:p w:rsidR="00584B05" w:rsidRDefault="00584B05">
            <w:pPr>
              <w:spacing w:after="120"/>
              <w:jc w:val="center"/>
              <w:rPr>
                <w:rFonts w:eastAsia="Times New Roman"/>
                <w:sz w:val="27"/>
                <w:szCs w:val="27"/>
                <w:vertAlign w:val="superscript"/>
              </w:rPr>
            </w:pPr>
            <w:r>
              <w:rPr>
                <w:rFonts w:eastAsia="Times New Roman"/>
                <w:sz w:val="27"/>
                <w:szCs w:val="27"/>
                <w:vertAlign w:val="superscript"/>
              </w:rPr>
              <w:t>(подпись)</w:t>
            </w:r>
          </w:p>
        </w:tc>
        <w:tc>
          <w:tcPr>
            <w:tcW w:w="2813" w:type="dxa"/>
            <w:vAlign w:val="center"/>
          </w:tcPr>
          <w:p w:rsidR="00584B05" w:rsidRDefault="00584B05">
            <w:pPr>
              <w:spacing w:line="280" w:lineRule="exact"/>
              <w:jc w:val="center"/>
              <w:rPr>
                <w:rFonts w:eastAsia="Times New Roman"/>
                <w:b/>
                <w:bCs/>
                <w:sz w:val="19"/>
                <w:szCs w:val="19"/>
                <w:lang w:val="en-US"/>
              </w:rPr>
            </w:pPr>
          </w:p>
          <w:p w:rsidR="00584B05" w:rsidRDefault="00584B05">
            <w:pPr>
              <w:spacing w:line="280" w:lineRule="exact"/>
              <w:jc w:val="center"/>
              <w:rPr>
                <w:rFonts w:eastAsia="Times New Roman"/>
                <w:b/>
                <w:bCs/>
                <w:sz w:val="19"/>
                <w:szCs w:val="19"/>
                <w:lang w:val="en-US"/>
              </w:rPr>
            </w:pPr>
          </w:p>
          <w:p w:rsidR="00584B05" w:rsidRDefault="00584B05">
            <w:pPr>
              <w:spacing w:line="280" w:lineRule="exact"/>
              <w:jc w:val="center"/>
              <w:rPr>
                <w:rFonts w:eastAsia="Times New Roman"/>
                <w:sz w:val="23"/>
                <w:szCs w:val="23"/>
                <w:vertAlign w:val="superscript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_____</w:t>
            </w:r>
            <w:r>
              <w:rPr>
                <w:rFonts w:eastAsia="Times New Roman"/>
                <w:b/>
                <w:bCs/>
                <w:sz w:val="19"/>
                <w:szCs w:val="19"/>
                <w:lang w:val="en-US"/>
              </w:rPr>
              <w:t>___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_________________</w:t>
            </w:r>
            <w:r>
              <w:rPr>
                <w:rFonts w:eastAsia="Times New Roman"/>
                <w:bCs/>
                <w:sz w:val="27"/>
                <w:szCs w:val="27"/>
                <w:vertAlign w:val="superscript"/>
              </w:rPr>
              <w:t xml:space="preserve"> (расшифровка подписи)</w:t>
            </w:r>
          </w:p>
        </w:tc>
      </w:tr>
    </w:tbl>
    <w:p w:rsidR="00584B05" w:rsidRDefault="00584B05" w:rsidP="00584B05">
      <w:pPr>
        <w:tabs>
          <w:tab w:val="left" w:pos="3880"/>
        </w:tabs>
        <w:rPr>
          <w:rFonts w:eastAsia="Times New Roman"/>
          <w:lang w:val="en-US"/>
        </w:rPr>
      </w:pP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lang w:val="en-US"/>
        </w:rPr>
        <w:t>МП</w:t>
      </w:r>
    </w:p>
    <w:p w:rsidR="00584B05" w:rsidRDefault="00584B05" w:rsidP="00584B05">
      <w:pPr>
        <w:rPr>
          <w:rFonts w:eastAsia="Times New Roman"/>
          <w:sz w:val="16"/>
          <w:szCs w:val="16"/>
        </w:rPr>
      </w:pPr>
    </w:p>
    <w:p w:rsidR="00584B05" w:rsidRDefault="00584B05" w:rsidP="00584B05">
      <w:pPr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«____»___________________20__г.</w:t>
      </w:r>
    </w:p>
    <w:p w:rsidR="00584B05" w:rsidRDefault="00584B05" w:rsidP="00584B05">
      <w:pPr>
        <w:rPr>
          <w:rFonts w:eastAsia="Times New Roman"/>
          <w:sz w:val="16"/>
          <w:szCs w:val="16"/>
        </w:rPr>
      </w:pPr>
    </w:p>
    <w:p w:rsidR="00584B05" w:rsidRDefault="00584B05" w:rsidP="00584B05">
      <w:pPr>
        <w:rPr>
          <w:rFonts w:eastAsia="Times New Roman"/>
          <w:sz w:val="16"/>
          <w:szCs w:val="16"/>
        </w:rPr>
      </w:pPr>
    </w:p>
    <w:p w:rsidR="00584B05" w:rsidRDefault="00584B05" w:rsidP="00584B05">
      <w:pPr>
        <w:rPr>
          <w:rFonts w:eastAsia="Times New Roman"/>
        </w:rPr>
      </w:pPr>
    </w:p>
    <w:p w:rsidR="00584B05" w:rsidRDefault="00584B05" w:rsidP="00584B05">
      <w:pPr>
        <w:rPr>
          <w:rFonts w:eastAsia="Times New Roman"/>
        </w:rPr>
        <w:sectPr w:rsidR="00584B05">
          <w:pgSz w:w="11907" w:h="16840"/>
          <w:pgMar w:top="1134" w:right="851" w:bottom="1134" w:left="1701" w:header="720" w:footer="720" w:gutter="0"/>
          <w:pgNumType w:start="19"/>
          <w:cols w:space="720"/>
        </w:sectPr>
      </w:pPr>
    </w:p>
    <w:p w:rsidR="00584B05" w:rsidRDefault="00584B05" w:rsidP="00584B05">
      <w:pPr>
        <w:ind w:left="9072"/>
        <w:jc w:val="center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lastRenderedPageBreak/>
        <w:t>Приложение № 4</w:t>
      </w:r>
    </w:p>
    <w:p w:rsidR="00584B05" w:rsidRDefault="00584B05" w:rsidP="00584B05">
      <w:pPr>
        <w:ind w:left="9214" w:right="626" w:hanging="34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 к Порядку выплаты компенсации и дополнительной оплаты труда (вознаграждения), а также иных выплат в период подготовки и проведения выборов </w:t>
      </w:r>
    </w:p>
    <w:p w:rsidR="00584B05" w:rsidRDefault="00584B05" w:rsidP="00584B05">
      <w:pPr>
        <w:ind w:left="368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                                                                                                депутатов Собрания депутатов МО </w:t>
      </w:r>
    </w:p>
    <w:p w:rsidR="00584B05" w:rsidRDefault="00584B05" w:rsidP="00584B05">
      <w:pPr>
        <w:ind w:left="368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                                                                                               «Волоконский сельсовет» </w:t>
      </w:r>
    </w:p>
    <w:p w:rsidR="00584B05" w:rsidRDefault="00584B05" w:rsidP="00584B05">
      <w:pPr>
        <w:ind w:left="3686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                                                                                                 Большесолдатского района </w:t>
      </w:r>
    </w:p>
    <w:p w:rsidR="00584B05" w:rsidRDefault="00584B05" w:rsidP="00584B05">
      <w:pPr>
        <w:ind w:left="9912"/>
        <w:jc w:val="center"/>
        <w:rPr>
          <w:rFonts w:eastAsia="Times New Roman"/>
          <w:sz w:val="23"/>
          <w:szCs w:val="23"/>
        </w:rPr>
      </w:pPr>
    </w:p>
    <w:p w:rsidR="00584B05" w:rsidRDefault="00584B05" w:rsidP="00584B05">
      <w:pPr>
        <w:ind w:left="9072"/>
        <w:jc w:val="center"/>
        <w:rPr>
          <w:rFonts w:eastAsia="Times New Roman"/>
        </w:rPr>
      </w:pPr>
    </w:p>
    <w:tbl>
      <w:tblPr>
        <w:tblW w:w="0" w:type="auto"/>
        <w:tblLook w:val="04A0"/>
      </w:tblPr>
      <w:tblGrid>
        <w:gridCol w:w="5676"/>
        <w:gridCol w:w="4714"/>
        <w:gridCol w:w="4718"/>
      </w:tblGrid>
      <w:tr w:rsidR="00584B05" w:rsidTr="00584B05">
        <w:tc>
          <w:tcPr>
            <w:tcW w:w="5676" w:type="dxa"/>
            <w:hideMark/>
          </w:tcPr>
          <w:p w:rsidR="00584B05" w:rsidRDefault="00584B05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Утвержден решением (постановлением)</w:t>
            </w:r>
          </w:p>
          <w:p w:rsidR="00584B05" w:rsidRDefault="00584B05">
            <w:pPr>
              <w:jc w:val="both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_______________________________________</w:t>
            </w:r>
          </w:p>
        </w:tc>
        <w:tc>
          <w:tcPr>
            <w:tcW w:w="4714" w:type="dxa"/>
          </w:tcPr>
          <w:p w:rsidR="00584B05" w:rsidRDefault="00584B05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  <w:p w:rsidR="00584B05" w:rsidRDefault="00584B05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от «____»__________ 20__ г. № _____</w:t>
            </w:r>
          </w:p>
        </w:tc>
        <w:tc>
          <w:tcPr>
            <w:tcW w:w="4718" w:type="dxa"/>
          </w:tcPr>
          <w:p w:rsidR="00584B05" w:rsidRDefault="00584B05">
            <w:pPr>
              <w:jc w:val="center"/>
              <w:rPr>
                <w:rFonts w:eastAsia="Times New Roman"/>
                <w:sz w:val="21"/>
                <w:szCs w:val="21"/>
              </w:rPr>
            </w:pPr>
          </w:p>
        </w:tc>
      </w:tr>
      <w:tr w:rsidR="00584B05" w:rsidTr="00584B05">
        <w:tc>
          <w:tcPr>
            <w:tcW w:w="5676" w:type="dxa"/>
          </w:tcPr>
          <w:p w:rsidR="00584B05" w:rsidRDefault="00584B05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      (наименование избирательной комиссии, </w:t>
            </w:r>
          </w:p>
          <w:p w:rsidR="00584B05" w:rsidRDefault="00584B05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номер избирательного участка)</w:t>
            </w:r>
          </w:p>
          <w:p w:rsidR="00584B05" w:rsidRDefault="00584B05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4714" w:type="dxa"/>
          </w:tcPr>
          <w:p w:rsidR="00584B05" w:rsidRDefault="00584B05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4718" w:type="dxa"/>
          </w:tcPr>
          <w:p w:rsidR="00584B05" w:rsidRDefault="00584B05">
            <w:pPr>
              <w:jc w:val="center"/>
              <w:rPr>
                <w:rFonts w:eastAsia="Times New Roman"/>
                <w:sz w:val="21"/>
                <w:szCs w:val="21"/>
              </w:rPr>
            </w:pPr>
          </w:p>
        </w:tc>
      </w:tr>
    </w:tbl>
    <w:p w:rsidR="00584B05" w:rsidRDefault="00584B05" w:rsidP="00584B05">
      <w:pPr>
        <w:jc w:val="center"/>
        <w:rPr>
          <w:rFonts w:eastAsia="Times New Roman"/>
          <w:b/>
          <w:bCs/>
          <w:sz w:val="27"/>
          <w:szCs w:val="27"/>
          <w:vertAlign w:val="superscript"/>
        </w:rPr>
      </w:pPr>
      <w:r>
        <w:rPr>
          <w:rFonts w:eastAsia="Times New Roman"/>
          <w:b/>
          <w:bCs/>
          <w:sz w:val="27"/>
          <w:szCs w:val="27"/>
        </w:rPr>
        <w:t>ГРАФИК РАБОТЫ</w:t>
      </w:r>
      <w:r>
        <w:rPr>
          <w:rFonts w:eastAsia="Times New Roman"/>
          <w:b/>
          <w:bCs/>
          <w:sz w:val="27"/>
          <w:szCs w:val="27"/>
          <w:vertAlign w:val="superscript"/>
        </w:rPr>
        <w:t xml:space="preserve"> </w:t>
      </w:r>
    </w:p>
    <w:p w:rsidR="00584B05" w:rsidRDefault="00584B05" w:rsidP="00584B05">
      <w:pPr>
        <w:spacing w:line="360" w:lineRule="auto"/>
        <w:jc w:val="center"/>
        <w:rPr>
          <w:rFonts w:eastAsia="Times New Roman"/>
          <w:b/>
          <w:bCs/>
          <w:sz w:val="12"/>
          <w:szCs w:val="12"/>
          <w:vertAlign w:val="superscript"/>
        </w:rPr>
      </w:pPr>
    </w:p>
    <w:p w:rsidR="00584B05" w:rsidRDefault="00584B05" w:rsidP="00584B05">
      <w:pPr>
        <w:jc w:val="center"/>
        <w:rPr>
          <w:rFonts w:eastAsia="Times New Roman"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 xml:space="preserve">членов </w:t>
      </w:r>
      <w:r>
        <w:rPr>
          <w:rFonts w:eastAsia="Times New Roman"/>
          <w:sz w:val="27"/>
          <w:szCs w:val="27"/>
        </w:rPr>
        <w:t>____________________________________________________________________________</w:t>
      </w:r>
    </w:p>
    <w:p w:rsidR="00584B05" w:rsidRDefault="00584B05" w:rsidP="00584B05">
      <w:pPr>
        <w:jc w:val="center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 xml:space="preserve">         (наименование избирательной комиссии, номер избирательного участка)</w:t>
      </w:r>
    </w:p>
    <w:p w:rsidR="00584B05" w:rsidRDefault="00584B05" w:rsidP="00584B05">
      <w:pPr>
        <w:jc w:val="center"/>
        <w:rPr>
          <w:rFonts w:eastAsia="Times New Roman"/>
          <w:sz w:val="16"/>
          <w:szCs w:val="16"/>
        </w:rPr>
      </w:pPr>
    </w:p>
    <w:p w:rsidR="00584B05" w:rsidRDefault="00584B05" w:rsidP="00584B05">
      <w:pPr>
        <w:jc w:val="center"/>
        <w:rPr>
          <w:rFonts w:eastAsia="Times New Roman"/>
          <w:b/>
          <w:sz w:val="23"/>
          <w:szCs w:val="23"/>
        </w:rPr>
      </w:pPr>
      <w:r>
        <w:rPr>
          <w:rFonts w:eastAsia="Times New Roman"/>
          <w:b/>
          <w:sz w:val="23"/>
          <w:szCs w:val="23"/>
        </w:rPr>
        <w:t xml:space="preserve">с правом решающего голоса, работающих в комиссии не на постоянной (штатной) основе, </w:t>
      </w:r>
    </w:p>
    <w:p w:rsidR="00584B05" w:rsidRDefault="00584B05" w:rsidP="00584B05">
      <w:pPr>
        <w:jc w:val="center"/>
        <w:rPr>
          <w:rFonts w:eastAsia="Times New Roman"/>
          <w:b/>
          <w:sz w:val="23"/>
          <w:szCs w:val="23"/>
        </w:rPr>
      </w:pPr>
      <w:r>
        <w:rPr>
          <w:rFonts w:eastAsia="Times New Roman"/>
          <w:b/>
          <w:sz w:val="23"/>
          <w:szCs w:val="23"/>
        </w:rPr>
        <w:t>на выборах депутатов Собрания депутатов МО «Волоконский сельсовет» Большесолдатского района</w:t>
      </w:r>
    </w:p>
    <w:p w:rsidR="00584B05" w:rsidRDefault="00584B05" w:rsidP="00584B05">
      <w:pPr>
        <w:ind w:left="9912"/>
        <w:jc w:val="center"/>
        <w:rPr>
          <w:rFonts w:eastAsia="Times New Roman"/>
          <w:sz w:val="23"/>
          <w:szCs w:val="23"/>
        </w:rPr>
      </w:pPr>
    </w:p>
    <w:p w:rsidR="00584B05" w:rsidRDefault="00584B05" w:rsidP="00584B05">
      <w:pPr>
        <w:jc w:val="center"/>
        <w:rPr>
          <w:rFonts w:eastAsia="Times New Roman"/>
          <w:sz w:val="16"/>
          <w:szCs w:val="16"/>
        </w:rPr>
      </w:pPr>
    </w:p>
    <w:p w:rsidR="00584B05" w:rsidRDefault="00584B05" w:rsidP="00584B05">
      <w:pPr>
        <w:jc w:val="center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на __________________________ 20__ года</w:t>
      </w:r>
    </w:p>
    <w:p w:rsidR="00584B05" w:rsidRDefault="00584B05" w:rsidP="00584B05">
      <w:pPr>
        <w:spacing w:line="360" w:lineRule="auto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 xml:space="preserve">                                                                                                                                                     ( месяц)</w:t>
      </w:r>
    </w:p>
    <w:p w:rsidR="00584B05" w:rsidRDefault="00584B05" w:rsidP="00584B05">
      <w:pPr>
        <w:spacing w:line="360" w:lineRule="auto"/>
        <w:jc w:val="both"/>
        <w:rPr>
          <w:rFonts w:eastAsia="Times New Roman"/>
          <w:strike/>
          <w:sz w:val="16"/>
          <w:szCs w:val="16"/>
        </w:rPr>
      </w:pPr>
    </w:p>
    <w:tbl>
      <w:tblPr>
        <w:tblW w:w="154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"/>
        <w:gridCol w:w="937"/>
        <w:gridCol w:w="961"/>
        <w:gridCol w:w="954"/>
        <w:gridCol w:w="961"/>
        <w:gridCol w:w="959"/>
        <w:gridCol w:w="959"/>
        <w:gridCol w:w="957"/>
        <w:gridCol w:w="960"/>
        <w:gridCol w:w="965"/>
        <w:gridCol w:w="960"/>
        <w:gridCol w:w="1080"/>
        <w:gridCol w:w="930"/>
        <w:gridCol w:w="990"/>
        <w:gridCol w:w="960"/>
        <w:gridCol w:w="980"/>
      </w:tblGrid>
      <w:tr w:rsidR="00584B05" w:rsidTr="00584B05">
        <w:trPr>
          <w:cantSplit/>
          <w:tblHeader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05" w:rsidRDefault="00584B05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Число месяца</w:t>
            </w:r>
          </w:p>
        </w:tc>
        <w:tc>
          <w:tcPr>
            <w:tcW w:w="145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Количество часов работы члена  избирательной комиссии, работающего в комиссии не на постоянной (штатной) основе</w:t>
            </w:r>
          </w:p>
        </w:tc>
      </w:tr>
      <w:tr w:rsidR="00584B05" w:rsidTr="00584B05">
        <w:trPr>
          <w:cantSplit/>
          <w:trHeight w:val="846"/>
          <w:tblHeader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05" w:rsidRDefault="00584B05">
            <w:pPr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ФИО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члена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комиссии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ФИО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члена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комиссии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ФИО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члена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комиссии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ФИО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члена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комиссии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ФИО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члена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комиссии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ФИО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члена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комиссии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ФИО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члена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комиссии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ФИО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члена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комиссии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ФИО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члена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комиссии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ФИО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члена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комиссии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ФИО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члена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комиссии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ФИО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члена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комиссии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ФИО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члена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комиссии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ФИО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члена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комиссии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ФИО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члена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комиссии</w:t>
            </w:r>
          </w:p>
        </w:tc>
      </w:tr>
      <w:tr w:rsidR="00584B05" w:rsidTr="00584B05">
        <w:trPr>
          <w:trHeight w:val="259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16</w:t>
            </w:r>
          </w:p>
        </w:tc>
      </w:tr>
      <w:tr w:rsidR="00584B05" w:rsidTr="00584B0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05" w:rsidRDefault="00584B05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</w:tr>
      <w:tr w:rsidR="00584B05" w:rsidTr="00584B0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19"/>
                <w:szCs w:val="19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</w:tr>
      <w:tr w:rsidR="00584B05" w:rsidTr="00584B0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19"/>
                <w:szCs w:val="19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</w:tr>
      <w:tr w:rsidR="00584B05" w:rsidTr="00584B0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19"/>
                <w:szCs w:val="19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</w:tr>
      <w:tr w:rsidR="00584B05" w:rsidTr="00584B0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19"/>
                <w:szCs w:val="19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</w:tr>
      <w:tr w:rsidR="00584B05" w:rsidTr="00584B0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</w:tr>
      <w:tr w:rsidR="00584B05" w:rsidTr="00584B0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</w:tr>
      <w:tr w:rsidR="00584B05" w:rsidTr="00584B0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lastRenderedPageBreak/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</w:tr>
      <w:tr w:rsidR="00584B05" w:rsidTr="00584B0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</w:tr>
      <w:tr w:rsidR="00584B05" w:rsidTr="00584B0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</w:tr>
      <w:tr w:rsidR="00584B05" w:rsidTr="00584B0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</w:tr>
      <w:tr w:rsidR="00584B05" w:rsidTr="00584B0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</w:tr>
      <w:tr w:rsidR="00584B05" w:rsidTr="00584B0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</w:tr>
      <w:tr w:rsidR="00584B05" w:rsidTr="00584B0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</w:tr>
      <w:tr w:rsidR="00584B05" w:rsidTr="00584B0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</w:tr>
      <w:tr w:rsidR="00584B05" w:rsidTr="00584B0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</w:tr>
      <w:tr w:rsidR="00584B05" w:rsidTr="00584B0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</w:tr>
      <w:tr w:rsidR="00584B05" w:rsidTr="00584B0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</w:tr>
      <w:tr w:rsidR="00584B05" w:rsidTr="00584B0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</w:tr>
      <w:tr w:rsidR="00584B05" w:rsidTr="00584B0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</w:tr>
      <w:tr w:rsidR="00584B05" w:rsidTr="00584B0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21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trike/>
                <w:sz w:val="19"/>
                <w:szCs w:val="19"/>
              </w:rPr>
            </w:pPr>
          </w:p>
        </w:tc>
      </w:tr>
      <w:tr w:rsidR="00584B05" w:rsidTr="00584B0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22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ind w:left="-208"/>
              <w:jc w:val="both"/>
              <w:rPr>
                <w:rFonts w:eastAsia="Times New Roman"/>
                <w:sz w:val="19"/>
                <w:szCs w:val="19"/>
              </w:rPr>
            </w:pPr>
          </w:p>
        </w:tc>
      </w:tr>
      <w:tr w:rsidR="00584B05" w:rsidTr="00584B0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23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ind w:left="-208"/>
              <w:jc w:val="both"/>
              <w:rPr>
                <w:rFonts w:eastAsia="Times New Roman"/>
                <w:sz w:val="19"/>
                <w:szCs w:val="19"/>
              </w:rPr>
            </w:pPr>
          </w:p>
        </w:tc>
      </w:tr>
      <w:tr w:rsidR="00584B05" w:rsidTr="00584B0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24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ind w:left="-208"/>
              <w:jc w:val="both"/>
              <w:rPr>
                <w:rFonts w:eastAsia="Times New Roman"/>
                <w:sz w:val="19"/>
                <w:szCs w:val="19"/>
              </w:rPr>
            </w:pPr>
          </w:p>
        </w:tc>
      </w:tr>
      <w:tr w:rsidR="00584B05" w:rsidTr="00584B0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25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ind w:left="-208"/>
              <w:jc w:val="both"/>
              <w:rPr>
                <w:rFonts w:eastAsia="Times New Roman"/>
                <w:sz w:val="19"/>
                <w:szCs w:val="19"/>
              </w:rPr>
            </w:pPr>
          </w:p>
        </w:tc>
      </w:tr>
      <w:tr w:rsidR="00584B05" w:rsidTr="00584B0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26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ind w:left="-208"/>
              <w:jc w:val="both"/>
              <w:rPr>
                <w:rFonts w:eastAsia="Times New Roman"/>
                <w:sz w:val="19"/>
                <w:szCs w:val="19"/>
              </w:rPr>
            </w:pPr>
          </w:p>
        </w:tc>
      </w:tr>
      <w:tr w:rsidR="00584B05" w:rsidTr="00584B0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27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ind w:left="-208"/>
              <w:jc w:val="both"/>
              <w:rPr>
                <w:rFonts w:eastAsia="Times New Roman"/>
                <w:sz w:val="19"/>
                <w:szCs w:val="19"/>
              </w:rPr>
            </w:pPr>
          </w:p>
        </w:tc>
      </w:tr>
      <w:tr w:rsidR="00584B05" w:rsidTr="00584B0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28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ind w:left="-208"/>
              <w:jc w:val="both"/>
              <w:rPr>
                <w:rFonts w:eastAsia="Times New Roman"/>
                <w:sz w:val="19"/>
                <w:szCs w:val="19"/>
              </w:rPr>
            </w:pPr>
          </w:p>
        </w:tc>
      </w:tr>
      <w:tr w:rsidR="00584B05" w:rsidTr="00584B0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29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ind w:left="-208"/>
              <w:jc w:val="both"/>
              <w:rPr>
                <w:rFonts w:eastAsia="Times New Roman"/>
                <w:sz w:val="19"/>
                <w:szCs w:val="19"/>
              </w:rPr>
            </w:pPr>
          </w:p>
        </w:tc>
      </w:tr>
      <w:tr w:rsidR="00584B05" w:rsidTr="00584B0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ind w:left="-208"/>
              <w:jc w:val="both"/>
              <w:rPr>
                <w:rFonts w:eastAsia="Times New Roman"/>
                <w:sz w:val="19"/>
                <w:szCs w:val="19"/>
              </w:rPr>
            </w:pPr>
          </w:p>
        </w:tc>
      </w:tr>
      <w:tr w:rsidR="00584B05" w:rsidTr="00584B0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31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</w:tr>
      <w:tr w:rsidR="00584B05" w:rsidTr="00584B0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ВСЕГО ЧАСОВ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</w:tr>
      <w:tr w:rsidR="00584B05" w:rsidTr="00584B0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Подпись члена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комиссии об ознаком-лении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</w:tr>
    </w:tbl>
    <w:p w:rsidR="00584B05" w:rsidRDefault="00584B05" w:rsidP="00584B05">
      <w:pPr>
        <w:jc w:val="center"/>
        <w:rPr>
          <w:rFonts w:eastAsia="Times New Roman"/>
          <w:sz w:val="28"/>
          <w:szCs w:val="28"/>
        </w:rPr>
      </w:pPr>
    </w:p>
    <w:tbl>
      <w:tblPr>
        <w:tblW w:w="12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20"/>
        <w:gridCol w:w="2430"/>
        <w:gridCol w:w="131"/>
        <w:gridCol w:w="1834"/>
        <w:gridCol w:w="845"/>
        <w:gridCol w:w="3080"/>
      </w:tblGrid>
      <w:tr w:rsidR="00584B05" w:rsidTr="00584B05">
        <w:trPr>
          <w:trHeight w:val="766"/>
        </w:trPr>
        <w:tc>
          <w:tcPr>
            <w:tcW w:w="678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84B05" w:rsidRDefault="00584B05">
            <w:pPr>
              <w:spacing w:before="12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Секретарь избирательной комиссии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4B05" w:rsidRDefault="00584B05">
            <w:pPr>
              <w:spacing w:before="120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_________________  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(подпись)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84B05" w:rsidRDefault="00584B05">
            <w:pPr>
              <w:spacing w:before="120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_______________________</w:t>
            </w:r>
          </w:p>
          <w:p w:rsidR="00584B05" w:rsidRDefault="00584B05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27"/>
                <w:szCs w:val="27"/>
                <w:vertAlign w:val="superscript"/>
              </w:rPr>
              <w:t xml:space="preserve"> (расшифровка подписи)</w:t>
            </w:r>
          </w:p>
        </w:tc>
      </w:tr>
      <w:tr w:rsidR="00584B05" w:rsidTr="00584B05">
        <w:trPr>
          <w:gridAfter w:val="1"/>
          <w:wAfter w:w="3082" w:type="dxa"/>
          <w:cantSplit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584B05" w:rsidRDefault="00584B05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584B05" w:rsidRDefault="00584B05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4B05" w:rsidRDefault="00584B05">
            <w:pPr>
              <w:jc w:val="both"/>
              <w:rPr>
                <w:rFonts w:eastAsia="Times New Roman"/>
                <w:sz w:val="21"/>
                <w:szCs w:val="21"/>
              </w:rPr>
            </w:pPr>
          </w:p>
        </w:tc>
      </w:tr>
      <w:tr w:rsidR="00584B05" w:rsidTr="00584B05">
        <w:trPr>
          <w:trHeight w:val="766"/>
        </w:trPr>
        <w:tc>
          <w:tcPr>
            <w:tcW w:w="6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4B05" w:rsidRDefault="00584B05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«_______»______________ 20___г.</w:t>
            </w:r>
          </w:p>
          <w:p w:rsidR="00584B05" w:rsidRDefault="00584B05">
            <w:pPr>
              <w:jc w:val="center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584B05" w:rsidRDefault="00584B05">
            <w:pPr>
              <w:jc w:val="center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B05" w:rsidRDefault="00584B05">
            <w:pPr>
              <w:jc w:val="center"/>
              <w:rPr>
                <w:rFonts w:eastAsia="Times New Roman"/>
                <w:sz w:val="27"/>
                <w:szCs w:val="27"/>
              </w:rPr>
            </w:pPr>
          </w:p>
        </w:tc>
      </w:tr>
    </w:tbl>
    <w:p w:rsidR="00584B05" w:rsidRDefault="00584B05" w:rsidP="00584B05">
      <w:pPr>
        <w:jc w:val="center"/>
        <w:rPr>
          <w:rFonts w:eastAsia="Times New Roman"/>
          <w:b/>
          <w:bCs/>
          <w:sz w:val="21"/>
          <w:szCs w:val="21"/>
        </w:rPr>
      </w:pPr>
    </w:p>
    <w:p w:rsidR="00584B05" w:rsidRDefault="00584B05" w:rsidP="00584B05">
      <w:pPr>
        <w:spacing w:line="360" w:lineRule="auto"/>
        <w:rPr>
          <w:rFonts w:eastAsia="Times New Roman"/>
          <w:color w:val="000000"/>
          <w:spacing w:val="-5"/>
          <w:sz w:val="27"/>
          <w:szCs w:val="27"/>
        </w:rPr>
        <w:sectPr w:rsidR="00584B05">
          <w:pgSz w:w="16840" w:h="11907" w:orient="landscape"/>
          <w:pgMar w:top="719" w:right="340" w:bottom="540" w:left="1474" w:header="720" w:footer="720" w:gutter="0"/>
          <w:pgNumType w:start="1"/>
          <w:cols w:space="720"/>
        </w:sectPr>
      </w:pPr>
    </w:p>
    <w:p w:rsidR="00584B05" w:rsidRDefault="00584B05" w:rsidP="00584B05">
      <w:pPr>
        <w:ind w:left="9923"/>
        <w:jc w:val="center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lastRenderedPageBreak/>
        <w:t>Приложение № 5</w:t>
      </w:r>
    </w:p>
    <w:p w:rsidR="00584B05" w:rsidRDefault="00584B05" w:rsidP="00584B05">
      <w:pPr>
        <w:ind w:left="9214" w:right="626" w:hanging="34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 к Порядку выплаты компенсации и дополнит</w:t>
      </w:r>
      <w:r>
        <w:rPr>
          <w:rFonts w:eastAsia="Times New Roman"/>
          <w:sz w:val="23"/>
          <w:szCs w:val="23"/>
        </w:rPr>
        <w:lastRenderedPageBreak/>
        <w:t>ельной оплаты труда (вознаграждения), а также иных выпл</w:t>
      </w:r>
      <w:r>
        <w:rPr>
          <w:rFonts w:eastAsia="Times New Roman"/>
          <w:sz w:val="23"/>
          <w:szCs w:val="23"/>
        </w:rPr>
        <w:lastRenderedPageBreak/>
        <w:t xml:space="preserve">ат в период подготовки и проведения выборов </w:t>
      </w:r>
    </w:p>
    <w:p w:rsidR="00584B05" w:rsidRDefault="00584B05" w:rsidP="00584B05">
      <w:pPr>
        <w:ind w:left="368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                                                                                                </w:t>
      </w:r>
      <w:r w:rsidR="00E67BBE">
        <w:rPr>
          <w:rFonts w:eastAsia="Times New Roman"/>
          <w:sz w:val="23"/>
          <w:szCs w:val="23"/>
        </w:rPr>
        <w:t>депутатов Собрания депутатов Волоконского сельсовета</w:t>
      </w:r>
    </w:p>
    <w:p w:rsidR="00584B05" w:rsidRDefault="00584B05" w:rsidP="00584B05">
      <w:pPr>
        <w:ind w:left="3686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                                                                                      </w:t>
      </w:r>
      <w:r w:rsidR="00E67BBE">
        <w:rPr>
          <w:rFonts w:eastAsia="Times New Roman"/>
          <w:sz w:val="23"/>
          <w:szCs w:val="23"/>
        </w:rPr>
        <w:t xml:space="preserve">       </w:t>
      </w:r>
      <w:r>
        <w:rPr>
          <w:rFonts w:eastAsia="Times New Roman"/>
          <w:sz w:val="23"/>
          <w:szCs w:val="23"/>
        </w:rPr>
        <w:t xml:space="preserve"> Большесолдатского района </w:t>
      </w:r>
    </w:p>
    <w:p w:rsidR="00584B05" w:rsidRDefault="00584B05" w:rsidP="00584B05">
      <w:pPr>
        <w:ind w:left="9214" w:hanging="34"/>
        <w:rPr>
          <w:rFonts w:eastAsia="Times New Roman"/>
          <w:b/>
          <w:bCs/>
          <w:sz w:val="23"/>
          <w:szCs w:val="23"/>
        </w:rPr>
      </w:pPr>
    </w:p>
    <w:p w:rsidR="00584B05" w:rsidRDefault="00584B05" w:rsidP="00584B05">
      <w:pPr>
        <w:ind w:left="9900" w:hanging="720"/>
        <w:jc w:val="center"/>
        <w:rPr>
          <w:rFonts w:eastAsia="Times New Roman"/>
          <w:b/>
          <w:bCs/>
          <w:sz w:val="27"/>
          <w:szCs w:val="27"/>
        </w:rPr>
      </w:pPr>
    </w:p>
    <w:p w:rsidR="00584B05" w:rsidRDefault="00584B05" w:rsidP="00584B05">
      <w:pPr>
        <w:ind w:left="9912"/>
        <w:jc w:val="center"/>
        <w:rPr>
          <w:rFonts w:eastAsia="Times New Roman"/>
          <w:sz w:val="23"/>
          <w:szCs w:val="23"/>
        </w:rPr>
      </w:pPr>
    </w:p>
    <w:tbl>
      <w:tblPr>
        <w:tblW w:w="0" w:type="auto"/>
        <w:tblLook w:val="04A0"/>
      </w:tblPr>
      <w:tblGrid>
        <w:gridCol w:w="5182"/>
        <w:gridCol w:w="4167"/>
        <w:gridCol w:w="222"/>
      </w:tblGrid>
      <w:tr w:rsidR="00584B05" w:rsidTr="00584B05">
        <w:tc>
          <w:tcPr>
            <w:tcW w:w="5676" w:type="dxa"/>
            <w:hideMark/>
          </w:tcPr>
          <w:p w:rsidR="00584B05" w:rsidRDefault="00584B05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УТВЕРЖДАЮ</w:t>
            </w:r>
          </w:p>
          <w:p w:rsidR="00584B05" w:rsidRDefault="00584B05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Председатель избирательной комиссии</w:t>
            </w:r>
          </w:p>
          <w:p w:rsidR="00584B05" w:rsidRDefault="00584B05">
            <w:pPr>
              <w:jc w:val="both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___________________________________________</w:t>
            </w:r>
            <w:r>
              <w:rPr>
                <w:rFonts w:eastAsia="Times New Roman"/>
                <w:sz w:val="23"/>
                <w:szCs w:val="23"/>
              </w:rPr>
              <w:lastRenderedPageBreak/>
              <w:t>_</w:t>
            </w:r>
          </w:p>
        </w:tc>
        <w:tc>
          <w:tcPr>
            <w:tcW w:w="4530" w:type="dxa"/>
          </w:tcPr>
          <w:p w:rsidR="00584B05" w:rsidRDefault="00584B05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  <w:p w:rsidR="00584B05" w:rsidRDefault="00584B05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  <w:p w:rsidR="00584B05" w:rsidRDefault="00584B05">
            <w:pPr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3"/>
                <w:szCs w:val="23"/>
              </w:rPr>
              <w:t>__________________________________</w:t>
            </w:r>
            <w:r>
              <w:rPr>
                <w:rFonts w:eastAsia="Times New Roman"/>
                <w:sz w:val="23"/>
                <w:szCs w:val="23"/>
              </w:rPr>
              <w:lastRenderedPageBreak/>
              <w:t>_</w:t>
            </w:r>
          </w:p>
        </w:tc>
        <w:tc>
          <w:tcPr>
            <w:tcW w:w="5328" w:type="dxa"/>
          </w:tcPr>
          <w:p w:rsidR="00584B05" w:rsidRDefault="00584B05">
            <w:pPr>
              <w:jc w:val="center"/>
              <w:rPr>
                <w:rFonts w:eastAsia="Times New Roman"/>
                <w:sz w:val="21"/>
                <w:szCs w:val="21"/>
              </w:rPr>
            </w:pPr>
          </w:p>
        </w:tc>
      </w:tr>
      <w:tr w:rsidR="00584B05" w:rsidTr="00584B05">
        <w:tc>
          <w:tcPr>
            <w:tcW w:w="5676" w:type="dxa"/>
            <w:hideMark/>
          </w:tcPr>
          <w:p w:rsidR="00584B05" w:rsidRDefault="00584B05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lastRenderedPageBreak/>
              <w:t xml:space="preserve">      (наименование избирательной комиссии,</w:t>
            </w:r>
          </w:p>
          <w:p w:rsidR="00584B05" w:rsidRDefault="00584B05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номер избирательного участка)</w:t>
            </w:r>
          </w:p>
        </w:tc>
        <w:tc>
          <w:tcPr>
            <w:tcW w:w="4530" w:type="dxa"/>
            <w:hideMark/>
          </w:tcPr>
          <w:p w:rsidR="00584B05" w:rsidRDefault="00584B05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(подпись,  расшифровка подписи)</w:t>
            </w:r>
          </w:p>
        </w:tc>
        <w:tc>
          <w:tcPr>
            <w:tcW w:w="5328" w:type="dxa"/>
          </w:tcPr>
          <w:p w:rsidR="00584B05" w:rsidRDefault="00584B05">
            <w:pPr>
              <w:jc w:val="center"/>
              <w:rPr>
                <w:rFonts w:eastAsia="Times New Roman"/>
                <w:sz w:val="21"/>
                <w:szCs w:val="21"/>
              </w:rPr>
            </w:pPr>
          </w:p>
        </w:tc>
      </w:tr>
    </w:tbl>
    <w:p w:rsidR="00584B05" w:rsidRDefault="00584B05" w:rsidP="00584B05">
      <w:pPr>
        <w:spacing w:line="360" w:lineRule="auto"/>
        <w:jc w:val="center"/>
        <w:rPr>
          <w:rFonts w:eastAsia="Times New Roman"/>
          <w:color w:val="000000"/>
          <w:sz w:val="16"/>
          <w:szCs w:val="16"/>
        </w:rPr>
      </w:pPr>
    </w:p>
    <w:p w:rsidR="00584B05" w:rsidRDefault="00584B05" w:rsidP="00584B05">
      <w:pPr>
        <w:jc w:val="center"/>
        <w:rPr>
          <w:rFonts w:eastAsia="Times New Roman"/>
          <w:b/>
          <w:bCs/>
          <w:sz w:val="22"/>
          <w:szCs w:val="22"/>
          <w:vertAlign w:val="superscript"/>
        </w:rPr>
      </w:pPr>
      <w:r>
        <w:rPr>
          <w:rFonts w:eastAsia="Times New Roman"/>
          <w:b/>
          <w:bCs/>
          <w:sz w:val="22"/>
          <w:szCs w:val="22"/>
        </w:rPr>
        <w:t>СВЕДЕНИЯ</w:t>
      </w:r>
      <w:r>
        <w:rPr>
          <w:rFonts w:eastAsia="Times New Roman"/>
          <w:b/>
          <w:bCs/>
          <w:sz w:val="22"/>
          <w:szCs w:val="22"/>
          <w:vertAlign w:val="superscript"/>
        </w:rPr>
        <w:t xml:space="preserve"> </w:t>
      </w:r>
    </w:p>
    <w:p w:rsidR="00584B05" w:rsidRDefault="00584B05" w:rsidP="00584B05">
      <w:pPr>
        <w:jc w:val="center"/>
        <w:rPr>
          <w:rFonts w:eastAsia="Times New Roman"/>
          <w:b/>
          <w:bCs/>
          <w:sz w:val="16"/>
          <w:szCs w:val="16"/>
        </w:rPr>
      </w:pPr>
    </w:p>
    <w:p w:rsidR="00584B05" w:rsidRDefault="00584B05" w:rsidP="00584B05">
      <w:pPr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о фактически отработанном времени членами</w:t>
      </w:r>
      <w:r>
        <w:rPr>
          <w:rFonts w:eastAsia="Times New Roman"/>
          <w:sz w:val="22"/>
          <w:szCs w:val="22"/>
        </w:rPr>
        <w:t xml:space="preserve"> ___________________________________________________________________________________</w:t>
      </w:r>
    </w:p>
    <w:p w:rsidR="00584B05" w:rsidRDefault="00584B05" w:rsidP="00584B05">
      <w:pPr>
        <w:ind w:left="5664" w:firstLine="708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8"/>
          <w:szCs w:val="18"/>
        </w:rPr>
        <w:t>(</w:t>
      </w:r>
      <w:r>
        <w:rPr>
          <w:rFonts w:eastAsia="Times New Roman"/>
          <w:sz w:val="19"/>
          <w:szCs w:val="19"/>
        </w:rPr>
        <w:t>наименование избирательной комиссии, номер избирательного участка)</w:t>
      </w:r>
    </w:p>
    <w:p w:rsidR="00584B05" w:rsidRDefault="00584B05" w:rsidP="00584B05">
      <w:pPr>
        <w:jc w:val="center"/>
        <w:rPr>
          <w:rFonts w:eastAsia="Times New Roman"/>
          <w:b/>
          <w:bCs/>
          <w:sz w:val="16"/>
          <w:szCs w:val="16"/>
        </w:rPr>
      </w:pPr>
    </w:p>
    <w:p w:rsidR="00584B05" w:rsidRDefault="00584B05" w:rsidP="00584B05">
      <w:pPr>
        <w:jc w:val="center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2"/>
          <w:szCs w:val="22"/>
        </w:rPr>
        <w:t xml:space="preserve">с правом решающего голоса, работавшими в комиссии не на постоянной (штатной) основе,  </w:t>
      </w:r>
      <w:r>
        <w:rPr>
          <w:rFonts w:eastAsia="Times New Roman"/>
          <w:b/>
          <w:sz w:val="22"/>
          <w:szCs w:val="22"/>
        </w:rPr>
        <w:t xml:space="preserve">на выборах  </w:t>
      </w:r>
      <w:r>
        <w:rPr>
          <w:rFonts w:eastAsia="Times New Roman"/>
          <w:b/>
          <w:sz w:val="23"/>
          <w:szCs w:val="23"/>
        </w:rPr>
        <w:t>депутатов Собрания депутатов МО «Волоконский сельсовет» Большесолдатского района</w:t>
      </w:r>
    </w:p>
    <w:p w:rsidR="00584B05" w:rsidRDefault="00584B05" w:rsidP="00584B05">
      <w:pPr>
        <w:jc w:val="center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>за __________________________ 20__ года</w:t>
      </w:r>
    </w:p>
    <w:p w:rsidR="00584B05" w:rsidRDefault="00584B05" w:rsidP="00584B05">
      <w:pPr>
        <w:spacing w:line="360" w:lineRule="auto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( месяц)</w:t>
      </w:r>
    </w:p>
    <w:tbl>
      <w:tblPr>
        <w:tblW w:w="15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993"/>
        <w:gridCol w:w="10"/>
        <w:gridCol w:w="1015"/>
        <w:gridCol w:w="980"/>
        <w:gridCol w:w="1022"/>
        <w:gridCol w:w="981"/>
        <w:gridCol w:w="11"/>
        <w:gridCol w:w="1024"/>
        <w:gridCol w:w="1007"/>
        <w:gridCol w:w="994"/>
        <w:gridCol w:w="1004"/>
        <w:gridCol w:w="7"/>
        <w:gridCol w:w="1002"/>
        <w:gridCol w:w="1005"/>
        <w:gridCol w:w="1004"/>
        <w:gridCol w:w="1008"/>
        <w:gridCol w:w="992"/>
        <w:gridCol w:w="12"/>
        <w:gridCol w:w="1009"/>
      </w:tblGrid>
      <w:tr w:rsidR="00584B05" w:rsidTr="00584B05">
        <w:trPr>
          <w:cantSplit/>
          <w:tblHeader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Число месяца</w:t>
            </w:r>
          </w:p>
        </w:tc>
        <w:tc>
          <w:tcPr>
            <w:tcW w:w="150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05" w:rsidRDefault="00584B05">
            <w:pPr>
              <w:spacing w:before="120" w:after="120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Отработано часов, время начала и окончания работы</w:t>
            </w:r>
          </w:p>
        </w:tc>
      </w:tr>
      <w:tr w:rsidR="00584B05" w:rsidTr="00584B05">
        <w:trPr>
          <w:cantSplit/>
          <w:trHeight w:val="846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05" w:rsidRDefault="00584B0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ФИО</w:t>
            </w:r>
            <w:r>
              <w:rPr>
                <w:rFonts w:eastAsia="Times New Roman"/>
                <w:sz w:val="17"/>
                <w:szCs w:val="17"/>
              </w:rPr>
              <w:br/>
              <w:t>члена</w:t>
            </w:r>
            <w:r>
              <w:rPr>
                <w:rFonts w:eastAsia="Times New Roman"/>
                <w:sz w:val="17"/>
                <w:szCs w:val="17"/>
              </w:rPr>
              <w:br/>
              <w:t>комиссии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ФИО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члена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комиссии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ФИО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члена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комиссии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ФИО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члена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комиссии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ФИО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члена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комиссии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ФИО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члена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комиссии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ФИО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члена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комиссии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ФИО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члена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комиссии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ФИО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члена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комиссии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ФИО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члена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комиссии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ФИО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члена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комиссии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ФИО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члена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комиссии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ФИО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члена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комиссии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ФИО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члена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комиссии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ФИО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члена</w:t>
            </w:r>
          </w:p>
          <w:p w:rsidR="00584B05" w:rsidRDefault="00584B05">
            <w:pPr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комиссии</w:t>
            </w:r>
          </w:p>
        </w:tc>
      </w:tr>
      <w:tr w:rsidR="00584B05" w:rsidTr="00584B05">
        <w:trPr>
          <w:cantSplit/>
          <w:trHeight w:val="259"/>
          <w:tblHeader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</w:t>
            </w:r>
          </w:p>
        </w:tc>
      </w:tr>
      <w:tr w:rsidR="00584B05" w:rsidTr="00584B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</w:p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</w:tr>
      <w:tr w:rsidR="00584B05" w:rsidTr="00584B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2</w:t>
            </w:r>
          </w:p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</w:tr>
      <w:tr w:rsidR="00584B05" w:rsidTr="00584B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05" w:rsidRDefault="00584B05">
            <w:pPr>
              <w:pageBreakBefore/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lastRenderedPageBreak/>
              <w:t>3</w:t>
            </w:r>
          </w:p>
          <w:p w:rsidR="00584B05" w:rsidRDefault="00584B05">
            <w:pPr>
              <w:pageBreakBefore/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</w:tr>
      <w:tr w:rsidR="00584B05" w:rsidTr="00584B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4</w:t>
            </w:r>
          </w:p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</w:tr>
      <w:tr w:rsidR="00584B05" w:rsidTr="00584B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5</w:t>
            </w:r>
          </w:p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</w:tr>
      <w:tr w:rsidR="00584B05" w:rsidTr="00584B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6</w:t>
            </w:r>
          </w:p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</w:tr>
      <w:tr w:rsidR="00584B05" w:rsidTr="00584B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7</w:t>
            </w:r>
          </w:p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</w:tr>
      <w:tr w:rsidR="00584B05" w:rsidTr="00584B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8</w:t>
            </w:r>
          </w:p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</w:tr>
      <w:tr w:rsidR="00584B05" w:rsidTr="00584B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9</w:t>
            </w:r>
          </w:p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</w:tr>
      <w:tr w:rsidR="00584B05" w:rsidTr="00584B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10</w:t>
            </w:r>
          </w:p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</w:tr>
      <w:tr w:rsidR="00584B05" w:rsidTr="00584B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11</w:t>
            </w:r>
          </w:p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</w:tr>
      <w:tr w:rsidR="00584B05" w:rsidTr="00584B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12</w:t>
            </w:r>
          </w:p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</w:tr>
      <w:tr w:rsidR="00584B05" w:rsidTr="00584B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13</w:t>
            </w:r>
          </w:p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</w:tr>
      <w:tr w:rsidR="00584B05" w:rsidTr="00584B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14</w:t>
            </w:r>
          </w:p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</w:tr>
      <w:tr w:rsidR="00584B05" w:rsidTr="00584B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05" w:rsidRDefault="00584B05">
            <w:pPr>
              <w:pageBreakBefore/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lastRenderedPageBreak/>
              <w:t>15</w:t>
            </w:r>
          </w:p>
          <w:p w:rsidR="00584B05" w:rsidRDefault="00584B05">
            <w:pPr>
              <w:pageBreakBefore/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</w:tr>
      <w:tr w:rsidR="00584B05" w:rsidTr="00584B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16</w:t>
            </w:r>
          </w:p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</w:tr>
      <w:tr w:rsidR="00584B05" w:rsidTr="00584B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17</w:t>
            </w:r>
          </w:p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</w:tr>
      <w:tr w:rsidR="00584B05" w:rsidTr="00584B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18</w:t>
            </w:r>
          </w:p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</w:tr>
      <w:tr w:rsidR="00584B05" w:rsidTr="00584B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19</w:t>
            </w:r>
          </w:p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</w:tr>
      <w:tr w:rsidR="00584B05" w:rsidTr="00584B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20</w:t>
            </w:r>
          </w:p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</w:tr>
      <w:tr w:rsidR="00584B05" w:rsidTr="00584B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21</w:t>
            </w:r>
          </w:p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</w:tr>
      <w:tr w:rsidR="00584B05" w:rsidTr="00584B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22</w:t>
            </w:r>
          </w:p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</w:tr>
      <w:tr w:rsidR="00584B05" w:rsidTr="00584B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23</w:t>
            </w:r>
          </w:p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</w:tr>
      <w:tr w:rsidR="00584B05" w:rsidTr="00584B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24</w:t>
            </w:r>
          </w:p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</w:tr>
      <w:tr w:rsidR="00584B05" w:rsidTr="00584B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25</w:t>
            </w:r>
          </w:p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</w:tr>
      <w:tr w:rsidR="00584B05" w:rsidTr="00584B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05" w:rsidRDefault="00584B05">
            <w:pPr>
              <w:pageBreakBefore/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lastRenderedPageBreak/>
              <w:t>26</w:t>
            </w:r>
          </w:p>
          <w:p w:rsidR="00584B05" w:rsidRDefault="00584B05">
            <w:pPr>
              <w:pageBreakBefore/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</w:tr>
      <w:tr w:rsidR="00584B05" w:rsidTr="00584B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27</w:t>
            </w:r>
          </w:p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</w:tr>
      <w:tr w:rsidR="00584B05" w:rsidTr="00584B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28</w:t>
            </w:r>
          </w:p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</w:tr>
      <w:tr w:rsidR="00584B05" w:rsidTr="00584B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29</w:t>
            </w:r>
          </w:p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</w:tr>
      <w:tr w:rsidR="00584B05" w:rsidTr="00584B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30</w:t>
            </w:r>
          </w:p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</w:tr>
      <w:tr w:rsidR="00584B05" w:rsidTr="00584B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31</w:t>
            </w:r>
          </w:p>
          <w:p w:rsidR="00584B05" w:rsidRDefault="00584B05">
            <w:pPr>
              <w:spacing w:line="360" w:lineRule="auto"/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</w:tr>
      <w:tr w:rsidR="00584B05" w:rsidTr="00584B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both"/>
              <w:rPr>
                <w:rFonts w:eastAsia="Times New Roman"/>
                <w:b/>
                <w:bCs/>
                <w:spacing w:val="-4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pacing w:val="-4"/>
                <w:sz w:val="16"/>
                <w:szCs w:val="16"/>
              </w:rPr>
              <w:t xml:space="preserve">Отрабо- тано часов, </w:t>
            </w:r>
          </w:p>
          <w:p w:rsidR="00584B05" w:rsidRDefault="00584B05">
            <w:pPr>
              <w:jc w:val="both"/>
              <w:rPr>
                <w:rFonts w:eastAsia="Times New Roman"/>
                <w:b/>
                <w:bCs/>
                <w:spacing w:val="-4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pacing w:val="-4"/>
                <w:sz w:val="16"/>
                <w:szCs w:val="16"/>
              </w:rPr>
              <w:t>всего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</w:tr>
      <w:tr w:rsidR="00584B05" w:rsidTr="00584B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jc w:val="right"/>
              <w:rPr>
                <w:rFonts w:eastAsia="Times New Roman"/>
                <w:spacing w:val="-4"/>
                <w:sz w:val="16"/>
                <w:szCs w:val="16"/>
              </w:rPr>
            </w:pPr>
            <w:r>
              <w:rPr>
                <w:rFonts w:eastAsia="Times New Roman"/>
                <w:spacing w:val="-4"/>
                <w:sz w:val="16"/>
                <w:szCs w:val="16"/>
              </w:rPr>
              <w:t>из них:</w:t>
            </w:r>
          </w:p>
          <w:p w:rsidR="00584B05" w:rsidRDefault="00584B05">
            <w:pPr>
              <w:rPr>
                <w:rFonts w:eastAsia="Times New Roman"/>
                <w:b/>
                <w:bCs/>
                <w:spacing w:val="-4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pacing w:val="-4"/>
                <w:sz w:val="16"/>
                <w:szCs w:val="16"/>
              </w:rPr>
              <w:t>1.  Для выпла-ты компен-сации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</w:tr>
      <w:tr w:rsidR="00584B05" w:rsidTr="00584B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ind w:left="-57" w:right="-113"/>
              <w:rPr>
                <w:rFonts w:eastAsia="Times New Roman"/>
                <w:b/>
                <w:bCs/>
                <w:spacing w:val="-4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pacing w:val="-4"/>
                <w:sz w:val="16"/>
                <w:szCs w:val="16"/>
              </w:rPr>
              <w:t>2.  Для дополни-тельной оплаты труда (воз-</w:t>
            </w:r>
          </w:p>
          <w:p w:rsidR="00584B05" w:rsidRDefault="00584B05">
            <w:pPr>
              <w:ind w:left="-57" w:right="-113"/>
              <w:rPr>
                <w:rFonts w:eastAsia="Times New Roman"/>
                <w:b/>
                <w:bCs/>
                <w:spacing w:val="-4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pacing w:val="-4"/>
                <w:sz w:val="16"/>
                <w:szCs w:val="16"/>
              </w:rPr>
              <w:t>награжде-ния), всего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</w:tr>
      <w:tr w:rsidR="00584B05" w:rsidTr="00584B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pageBreakBefore/>
              <w:spacing w:line="160" w:lineRule="exact"/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в том числе:</w:t>
            </w:r>
            <w:r>
              <w:rPr>
                <w:rFonts w:eastAsia="Times New Roman"/>
                <w:sz w:val="16"/>
                <w:szCs w:val="16"/>
              </w:rPr>
              <w:br w:type="page"/>
            </w:r>
            <w:r>
              <w:rPr>
                <w:rFonts w:eastAsia="Times New Roman"/>
                <w:b/>
                <w:bCs/>
                <w:sz w:val="17"/>
                <w:szCs w:val="17"/>
              </w:rPr>
              <w:t>в ночное</w:t>
            </w:r>
            <w:r>
              <w:rPr>
                <w:rFonts w:eastAsia="Times New Roman"/>
                <w:b/>
                <w:bCs/>
                <w:sz w:val="17"/>
                <w:szCs w:val="17"/>
              </w:rPr>
              <w:br w:type="page"/>
              <w:t xml:space="preserve"> время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pageBreakBefore/>
              <w:spacing w:line="360" w:lineRule="auto"/>
              <w:jc w:val="both"/>
              <w:rPr>
                <w:rFonts w:eastAsia="Times New Roman"/>
                <w:sz w:val="19"/>
                <w:szCs w:val="19"/>
              </w:rPr>
            </w:pPr>
          </w:p>
        </w:tc>
      </w:tr>
      <w:tr w:rsidR="00584B05" w:rsidTr="00584B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spacing w:line="160" w:lineRule="exact"/>
              <w:ind w:right="-57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в выход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softHyphen/>
              <w:t>ные  и нерабо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softHyphen/>
              <w:t>чие  празд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softHyphen/>
              <w:t>ничные дни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584B05" w:rsidTr="00584B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05" w:rsidRDefault="00584B05">
            <w:pPr>
              <w:ind w:left="-57" w:right="-57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Подпись члена комиссии</w:t>
            </w:r>
          </w:p>
          <w:p w:rsidR="00584B05" w:rsidRDefault="00584B05">
            <w:pPr>
              <w:ind w:left="-57" w:right="-57"/>
              <w:jc w:val="center"/>
              <w:rPr>
                <w:rFonts w:eastAsia="Times New Roman"/>
                <w:b/>
                <w:bCs/>
                <w:sz w:val="17"/>
                <w:szCs w:val="17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об ознаком-лении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05" w:rsidRDefault="00584B05">
            <w:pPr>
              <w:spacing w:line="360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</w:tbl>
    <w:p w:rsidR="00584B05" w:rsidRDefault="00584B05" w:rsidP="00584B05">
      <w:pPr>
        <w:rPr>
          <w:rFonts w:eastAsia="Times New Roman"/>
          <w:sz w:val="27"/>
          <w:szCs w:val="27"/>
        </w:rPr>
      </w:pPr>
    </w:p>
    <w:p w:rsidR="00584B05" w:rsidRDefault="00584B05" w:rsidP="00584B05">
      <w:pPr>
        <w:rPr>
          <w:rFonts w:eastAsia="Times New Roman"/>
          <w:sz w:val="27"/>
          <w:szCs w:val="27"/>
        </w:rPr>
      </w:pPr>
    </w:p>
    <w:tbl>
      <w:tblPr>
        <w:tblW w:w="11445" w:type="dxa"/>
        <w:tblInd w:w="900" w:type="dxa"/>
        <w:tblLayout w:type="fixed"/>
        <w:tblLook w:val="04A0"/>
      </w:tblPr>
      <w:tblGrid>
        <w:gridCol w:w="5867"/>
        <w:gridCol w:w="2339"/>
        <w:gridCol w:w="3239"/>
      </w:tblGrid>
      <w:tr w:rsidR="00584B05" w:rsidTr="00584B05">
        <w:tc>
          <w:tcPr>
            <w:tcW w:w="5868" w:type="dxa"/>
            <w:hideMark/>
          </w:tcPr>
          <w:p w:rsidR="00584B05" w:rsidRDefault="00584B05">
            <w:pPr>
              <w:spacing w:before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Заместитель председателя избирательной комиссии</w:t>
            </w:r>
          </w:p>
        </w:tc>
        <w:tc>
          <w:tcPr>
            <w:tcW w:w="2340" w:type="dxa"/>
            <w:hideMark/>
          </w:tcPr>
          <w:p w:rsidR="00584B05" w:rsidRDefault="00584B05">
            <w:pPr>
              <w:spacing w:before="120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_________________  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(подпись)</w:t>
            </w:r>
          </w:p>
        </w:tc>
        <w:tc>
          <w:tcPr>
            <w:tcW w:w="3240" w:type="dxa"/>
            <w:hideMark/>
          </w:tcPr>
          <w:p w:rsidR="00584B05" w:rsidRDefault="00584B05">
            <w:pPr>
              <w:spacing w:before="120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_______________________</w:t>
            </w:r>
          </w:p>
          <w:p w:rsidR="00584B05" w:rsidRDefault="00584B05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27"/>
                <w:szCs w:val="27"/>
                <w:vertAlign w:val="superscript"/>
              </w:rPr>
              <w:t xml:space="preserve"> (расшифровка подписи)</w:t>
            </w:r>
          </w:p>
        </w:tc>
      </w:tr>
      <w:tr w:rsidR="00584B05" w:rsidTr="00584B05">
        <w:trPr>
          <w:trHeight w:val="233"/>
        </w:trPr>
        <w:tc>
          <w:tcPr>
            <w:tcW w:w="5868" w:type="dxa"/>
            <w:hideMark/>
          </w:tcPr>
          <w:p w:rsidR="00584B05" w:rsidRDefault="00584B0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                                                                 </w:t>
            </w:r>
            <w:r>
              <w:rPr>
                <w:rFonts w:eastAsia="Times New Roman"/>
                <w:sz w:val="22"/>
                <w:szCs w:val="22"/>
              </w:rPr>
              <w:t>МП</w:t>
            </w:r>
          </w:p>
        </w:tc>
        <w:tc>
          <w:tcPr>
            <w:tcW w:w="2340" w:type="dxa"/>
          </w:tcPr>
          <w:p w:rsidR="00584B05" w:rsidRDefault="00584B05">
            <w:pPr>
              <w:jc w:val="center"/>
              <w:rPr>
                <w:rFonts w:eastAsia="Times New Roman"/>
              </w:rPr>
            </w:pPr>
          </w:p>
        </w:tc>
        <w:tc>
          <w:tcPr>
            <w:tcW w:w="3240" w:type="dxa"/>
          </w:tcPr>
          <w:p w:rsidR="00584B05" w:rsidRDefault="00584B05">
            <w:pPr>
              <w:jc w:val="center"/>
              <w:rPr>
                <w:rFonts w:eastAsia="Times New Roman"/>
              </w:rPr>
            </w:pPr>
          </w:p>
        </w:tc>
      </w:tr>
    </w:tbl>
    <w:p w:rsidR="00584B05" w:rsidRDefault="00584B05" w:rsidP="00584B05">
      <w:pPr>
        <w:rPr>
          <w:rFonts w:eastAsia="Times New Roman"/>
          <w:sz w:val="27"/>
          <w:szCs w:val="27"/>
        </w:rPr>
      </w:pPr>
    </w:p>
    <w:tbl>
      <w:tblPr>
        <w:tblW w:w="11445" w:type="dxa"/>
        <w:tblInd w:w="900" w:type="dxa"/>
        <w:tblLayout w:type="fixed"/>
        <w:tblLook w:val="04A0"/>
      </w:tblPr>
      <w:tblGrid>
        <w:gridCol w:w="5867"/>
        <w:gridCol w:w="2339"/>
        <w:gridCol w:w="3239"/>
      </w:tblGrid>
      <w:tr w:rsidR="00584B05" w:rsidTr="00584B05">
        <w:trPr>
          <w:trHeight w:val="766"/>
        </w:trPr>
        <w:tc>
          <w:tcPr>
            <w:tcW w:w="5868" w:type="dxa"/>
            <w:hideMark/>
          </w:tcPr>
          <w:p w:rsidR="00584B05" w:rsidRDefault="00584B05">
            <w:pPr>
              <w:spacing w:before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Секретарь избирательной комиссии</w:t>
            </w:r>
          </w:p>
        </w:tc>
        <w:tc>
          <w:tcPr>
            <w:tcW w:w="2340" w:type="dxa"/>
            <w:hideMark/>
          </w:tcPr>
          <w:p w:rsidR="00584B05" w:rsidRDefault="00584B05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_________________ 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подпись)</w:t>
            </w:r>
          </w:p>
        </w:tc>
        <w:tc>
          <w:tcPr>
            <w:tcW w:w="3240" w:type="dxa"/>
            <w:hideMark/>
          </w:tcPr>
          <w:p w:rsidR="00584B05" w:rsidRDefault="00584B05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_______________________</w:t>
            </w:r>
          </w:p>
          <w:p w:rsidR="00584B05" w:rsidRDefault="00584B05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27"/>
                <w:szCs w:val="27"/>
                <w:vertAlign w:val="superscript"/>
              </w:rPr>
              <w:t xml:space="preserve"> (расшифровка подписи)</w:t>
            </w:r>
          </w:p>
        </w:tc>
      </w:tr>
      <w:tr w:rsidR="00584B05" w:rsidTr="00584B05">
        <w:trPr>
          <w:trHeight w:val="307"/>
        </w:trPr>
        <w:tc>
          <w:tcPr>
            <w:tcW w:w="5868" w:type="dxa"/>
            <w:hideMark/>
          </w:tcPr>
          <w:p w:rsidR="00584B05" w:rsidRDefault="00584B0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«_______»________ 20___г.</w:t>
            </w:r>
          </w:p>
        </w:tc>
        <w:tc>
          <w:tcPr>
            <w:tcW w:w="2340" w:type="dxa"/>
          </w:tcPr>
          <w:p w:rsidR="00584B05" w:rsidRDefault="00584B05">
            <w:pPr>
              <w:jc w:val="center"/>
              <w:rPr>
                <w:rFonts w:eastAsia="Times New Roman"/>
              </w:rPr>
            </w:pPr>
          </w:p>
        </w:tc>
        <w:tc>
          <w:tcPr>
            <w:tcW w:w="3240" w:type="dxa"/>
          </w:tcPr>
          <w:p w:rsidR="00584B05" w:rsidRDefault="00584B05">
            <w:pPr>
              <w:jc w:val="center"/>
              <w:rPr>
                <w:rFonts w:eastAsia="Times New Roman"/>
              </w:rPr>
            </w:pPr>
          </w:p>
        </w:tc>
      </w:tr>
    </w:tbl>
    <w:p w:rsidR="00584B05" w:rsidRDefault="00584B05" w:rsidP="00584B05">
      <w:pPr>
        <w:ind w:left="720"/>
        <w:jc w:val="both"/>
        <w:rPr>
          <w:rFonts w:eastAsia="Times New Roman"/>
          <w:b/>
          <w:bCs/>
          <w:sz w:val="22"/>
          <w:szCs w:val="22"/>
        </w:rPr>
      </w:pPr>
    </w:p>
    <w:p w:rsidR="00584B05" w:rsidRDefault="00584B05" w:rsidP="00584B05">
      <w:pPr>
        <w:ind w:left="720"/>
        <w:jc w:val="both"/>
        <w:rPr>
          <w:rFonts w:eastAsia="Times New Roman"/>
          <w:b/>
          <w:bCs/>
          <w:sz w:val="22"/>
          <w:szCs w:val="22"/>
        </w:rPr>
      </w:pPr>
    </w:p>
    <w:p w:rsidR="00584B05" w:rsidRDefault="00584B05" w:rsidP="00584B05">
      <w:pPr>
        <w:spacing w:after="120"/>
        <w:ind w:left="720"/>
        <w:jc w:val="both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>Примечание:</w:t>
      </w:r>
    </w:p>
    <w:p w:rsidR="00584B05" w:rsidRDefault="00584B05" w:rsidP="00584B05">
      <w:pPr>
        <w:numPr>
          <w:ilvl w:val="0"/>
          <w:numId w:val="2"/>
        </w:numPr>
        <w:tabs>
          <w:tab w:val="num" w:pos="1068"/>
        </w:tabs>
        <w:ind w:left="1068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В графах по  учету отработанного времени конкретным членом избирательной комиссии в строках за соответствующий день месяца  проставляется:</w:t>
      </w:r>
    </w:p>
    <w:p w:rsidR="00584B05" w:rsidRDefault="00584B05" w:rsidP="00584B05">
      <w:pPr>
        <w:ind w:left="1068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– общее отработанное этим членом комиссии время (например, 2 часа);</w:t>
      </w:r>
    </w:p>
    <w:p w:rsidR="00584B05" w:rsidRDefault="00584B05" w:rsidP="00584B05">
      <w:pPr>
        <w:ind w:left="1068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– начало и окончание его работы в комиссии (например, с 18.00 до 20.00); </w:t>
      </w:r>
    </w:p>
    <w:p w:rsidR="00584B05" w:rsidRDefault="00584B05" w:rsidP="00584B05">
      <w:pPr>
        <w:ind w:left="1068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– отметка об условиях работы и порядке оплаты за отработанное время  («К» – работа в комиссии  с освобождением от основной работы с выплатой компенсации этому члену комиссии, «Д» – работа в комиссии без освобождения от основной работы с выплатой дополнительной оплаты труда (вознаграждения).</w:t>
      </w:r>
    </w:p>
    <w:p w:rsidR="00584B05" w:rsidRDefault="00584B05" w:rsidP="00584B05">
      <w:pPr>
        <w:numPr>
          <w:ilvl w:val="0"/>
          <w:numId w:val="2"/>
        </w:numPr>
        <w:tabs>
          <w:tab w:val="num" w:pos="1068"/>
        </w:tabs>
        <w:ind w:left="1068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В графе 1 в числах месяца, приходящихся на нерабочие дни, дополнительно указывается: С – суббота, В – воскресенье, П – нерабочий праздничный день.</w:t>
      </w:r>
    </w:p>
    <w:p w:rsidR="00584B05" w:rsidRDefault="00584B05" w:rsidP="00584B05">
      <w:pPr>
        <w:jc w:val="center"/>
        <w:rPr>
          <w:rFonts w:eastAsia="Times New Roman"/>
          <w:sz w:val="20"/>
          <w:szCs w:val="20"/>
        </w:rPr>
      </w:pPr>
    </w:p>
    <w:p w:rsidR="00042BE1" w:rsidRDefault="00042BE1"/>
    <w:sectPr w:rsidR="00042BE1" w:rsidSect="0004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387" w:rsidRDefault="00837387" w:rsidP="00584B05">
      <w:r>
        <w:separator/>
      </w:r>
    </w:p>
  </w:endnote>
  <w:endnote w:type="continuationSeparator" w:id="1">
    <w:p w:rsidR="00837387" w:rsidRDefault="00837387" w:rsidP="00584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387" w:rsidRDefault="00837387" w:rsidP="00584B05">
      <w:r>
        <w:separator/>
      </w:r>
    </w:p>
  </w:footnote>
  <w:footnote w:type="continuationSeparator" w:id="1">
    <w:p w:rsidR="00837387" w:rsidRDefault="00837387" w:rsidP="00584B05">
      <w:r>
        <w:continuationSeparator/>
      </w:r>
    </w:p>
  </w:footnote>
  <w:footnote w:id="2">
    <w:p w:rsidR="00584B05" w:rsidRDefault="00584B05" w:rsidP="00584B05">
      <w:pPr>
        <w:pStyle w:val="14-15"/>
        <w:spacing w:line="240" w:lineRule="auto"/>
        <w:rPr>
          <w:sz w:val="18"/>
          <w:szCs w:val="18"/>
        </w:rPr>
      </w:pPr>
      <w:r>
        <w:rPr>
          <w:rStyle w:val="afb"/>
          <w:b/>
          <w:bCs/>
          <w:sz w:val="18"/>
          <w:szCs w:val="18"/>
        </w:rPr>
        <w:footnoteRef/>
      </w:r>
      <w:r>
        <w:rPr>
          <w:sz w:val="18"/>
          <w:szCs w:val="18"/>
        </w:rPr>
        <w:t xml:space="preserve"> Оплата труда (вознаграждение) за работу в избирательной комиссии в ночное время (с 22.00 до 6.00), субботние, воскресные (в том числе в день голосования), нерабочие праздничные дни производится в двойном размере за счет и в пределах средств выделенных соответствующей избирательной комиссии на дополнительную оплату труда (вознаграждение). </w:t>
      </w:r>
    </w:p>
    <w:p w:rsidR="00584B05" w:rsidRDefault="00584B05" w:rsidP="00584B05">
      <w:pPr>
        <w:pStyle w:val="14-15"/>
        <w:spacing w:line="240" w:lineRule="auto"/>
        <w:rPr>
          <w:sz w:val="16"/>
          <w:szCs w:val="16"/>
        </w:rPr>
      </w:pPr>
    </w:p>
  </w:footnote>
  <w:footnote w:id="3">
    <w:p w:rsidR="00584B05" w:rsidRDefault="00584B05" w:rsidP="00584B05">
      <w:pPr>
        <w:pStyle w:val="14-15"/>
        <w:spacing w:line="240" w:lineRule="auto"/>
        <w:rPr>
          <w:sz w:val="18"/>
          <w:szCs w:val="18"/>
        </w:rPr>
      </w:pPr>
      <w:r>
        <w:rPr>
          <w:rStyle w:val="afb"/>
          <w:bCs/>
          <w:sz w:val="18"/>
          <w:szCs w:val="18"/>
        </w:rPr>
        <w:footnoteRef/>
      </w:r>
      <w:r>
        <w:rPr>
          <w:spacing w:val="-3"/>
          <w:sz w:val="18"/>
          <w:szCs w:val="18"/>
        </w:rPr>
        <w:t xml:space="preserve"> В пределах </w:t>
      </w:r>
      <w:r>
        <w:rPr>
          <w:sz w:val="18"/>
          <w:szCs w:val="18"/>
        </w:rPr>
        <w:t xml:space="preserve">средств, предусмотренных в смете расходов избирательной комиссии на дополнительную оплату труда (вознаграждение), по решению соответствующей избирательной комиссии размер ведомственного коэффициента может быть повышен до 2,0 </w:t>
      </w:r>
      <w:r w:rsidRPr="00E05482">
        <w:rPr>
          <w:position w:val="-10"/>
          <w:sz w:val="18"/>
          <w:szCs w:val="18"/>
        </w:rPr>
        <w:object w:dxaOrig="1300" w:dyaOrig="320">
          <v:shape id="_x0000_i1039" type="#_x0000_t75" style="width:65.25pt;height:15.75pt" o:ole="">
            <v:imagedata r:id="rId1" o:title=""/>
          </v:shape>
          <o:OLEObject Type="Embed" ProgID="Equation.3" ShapeID="_x0000_i1039" DrawAspect="Content" ObjectID="_1656932994" r:id="rId2"/>
        </w:object>
      </w:r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B05"/>
    <w:rsid w:val="00042BE1"/>
    <w:rsid w:val="00584B05"/>
    <w:rsid w:val="00587C49"/>
    <w:rsid w:val="00837387"/>
    <w:rsid w:val="00E05482"/>
    <w:rsid w:val="00E6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0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84B0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B0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B05"/>
    <w:pPr>
      <w:keepNext/>
      <w:spacing w:line="360" w:lineRule="auto"/>
      <w:ind w:firstLine="851"/>
      <w:outlineLvl w:val="2"/>
    </w:pPr>
    <w:rPr>
      <w:rFonts w:eastAsia="Times New Roman"/>
      <w:color w:val="000000"/>
      <w:spacing w:val="-5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B0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B05"/>
    <w:pPr>
      <w:keepNext/>
      <w:spacing w:line="360" w:lineRule="auto"/>
      <w:jc w:val="right"/>
      <w:outlineLvl w:val="4"/>
    </w:pPr>
    <w:rPr>
      <w:rFonts w:eastAsia="Times New Roman"/>
      <w:color w:val="000000"/>
      <w:spacing w:val="-5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B05"/>
    <w:pPr>
      <w:keepNext/>
      <w:spacing w:line="360" w:lineRule="auto"/>
      <w:jc w:val="both"/>
      <w:outlineLvl w:val="5"/>
    </w:pPr>
    <w:rPr>
      <w:rFonts w:eastAsia="Times New Roman"/>
      <w:color w:val="000000"/>
      <w:spacing w:val="-5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B05"/>
    <w:pPr>
      <w:keepNext/>
      <w:tabs>
        <w:tab w:val="left" w:pos="8789"/>
      </w:tabs>
      <w:ind w:right="424"/>
      <w:jc w:val="center"/>
      <w:outlineLvl w:val="8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B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84B0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4B05"/>
    <w:rPr>
      <w:rFonts w:ascii="Times New Roman" w:eastAsia="Times New Roman" w:hAnsi="Times New Roman" w:cs="Times New Roman"/>
      <w:color w:val="000000"/>
      <w:spacing w:val="-5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4B0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84B05"/>
    <w:rPr>
      <w:rFonts w:ascii="Times New Roman" w:eastAsia="Times New Roman" w:hAnsi="Times New Roman" w:cs="Times New Roman"/>
      <w:color w:val="000000"/>
      <w:spacing w:val="-5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84B05"/>
    <w:rPr>
      <w:rFonts w:ascii="Times New Roman" w:eastAsia="Times New Roman" w:hAnsi="Times New Roman" w:cs="Times New Roman"/>
      <w:color w:val="000000"/>
      <w:spacing w:val="-5"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84B05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uiPriority w:val="99"/>
    <w:semiHidden/>
    <w:unhideWhenUsed/>
    <w:rsid w:val="00584B05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4B05"/>
    <w:rPr>
      <w:color w:val="800080" w:themeColor="followedHyperlink"/>
      <w:u w:val="single"/>
    </w:rPr>
  </w:style>
  <w:style w:type="paragraph" w:styleId="a5">
    <w:name w:val="footnote text"/>
    <w:basedOn w:val="a"/>
    <w:link w:val="a6"/>
    <w:semiHidden/>
    <w:unhideWhenUsed/>
    <w:rsid w:val="00584B05"/>
    <w:pPr>
      <w:widowControl w:val="0"/>
      <w:autoSpaceDE w:val="0"/>
      <w:autoSpaceDN w:val="0"/>
      <w:adjustRightInd w:val="0"/>
      <w:spacing w:after="120"/>
      <w:jc w:val="both"/>
    </w:pPr>
    <w:rPr>
      <w:rFonts w:eastAsia="Times New Roman"/>
      <w:sz w:val="22"/>
      <w:szCs w:val="22"/>
    </w:rPr>
  </w:style>
  <w:style w:type="character" w:customStyle="1" w:styleId="a6">
    <w:name w:val="Текст сноски Знак"/>
    <w:basedOn w:val="a0"/>
    <w:link w:val="a5"/>
    <w:semiHidden/>
    <w:rsid w:val="00584B05"/>
    <w:rPr>
      <w:rFonts w:ascii="Times New Roman" w:eastAsia="Times New Roman" w:hAnsi="Times New Roman" w:cs="Times New Roman"/>
    </w:rPr>
  </w:style>
  <w:style w:type="paragraph" w:styleId="a7">
    <w:name w:val="annotation text"/>
    <w:basedOn w:val="a"/>
    <w:link w:val="a8"/>
    <w:uiPriority w:val="99"/>
    <w:semiHidden/>
    <w:unhideWhenUsed/>
    <w:rsid w:val="00584B05"/>
    <w:pPr>
      <w:jc w:val="center"/>
    </w:pPr>
    <w:rPr>
      <w:rFonts w:eastAsia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84B05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584B05"/>
    <w:pPr>
      <w:tabs>
        <w:tab w:val="center" w:pos="4677"/>
        <w:tab w:val="right" w:pos="9355"/>
      </w:tabs>
      <w:jc w:val="center"/>
    </w:pPr>
    <w:rPr>
      <w:rFonts w:eastAsia="Times New Roman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584B05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unhideWhenUsed/>
    <w:rsid w:val="00584B05"/>
    <w:pPr>
      <w:tabs>
        <w:tab w:val="center" w:pos="4677"/>
        <w:tab w:val="right" w:pos="9355"/>
      </w:tabs>
    </w:pPr>
    <w:rPr>
      <w:rFonts w:eastAsia="Times New Roman"/>
      <w:sz w:val="16"/>
      <w:szCs w:val="16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584B05"/>
    <w:rPr>
      <w:rFonts w:ascii="Times New Roman" w:eastAsia="Times New Roman" w:hAnsi="Times New Roman" w:cs="Times New Roman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584B05"/>
    <w:pPr>
      <w:jc w:val="center"/>
    </w:pPr>
    <w:rPr>
      <w:rFonts w:eastAsia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584B05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584B05"/>
    <w:rPr>
      <w:rFonts w:eastAsia="Times New Roman"/>
    </w:rPr>
  </w:style>
  <w:style w:type="character" w:customStyle="1" w:styleId="af0">
    <w:name w:val="Основной текст Знак"/>
    <w:basedOn w:val="a0"/>
    <w:link w:val="af"/>
    <w:uiPriority w:val="99"/>
    <w:semiHidden/>
    <w:rsid w:val="00584B05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584B05"/>
    <w:pPr>
      <w:jc w:val="center"/>
    </w:pPr>
    <w:rPr>
      <w:rFonts w:eastAsia="Times New Roman"/>
      <w:b/>
      <w:bCs/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84B0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584B05"/>
    <w:pPr>
      <w:ind w:firstLine="851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4B05"/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Block Text"/>
    <w:basedOn w:val="a"/>
    <w:uiPriority w:val="99"/>
    <w:semiHidden/>
    <w:unhideWhenUsed/>
    <w:rsid w:val="00584B05"/>
    <w:pPr>
      <w:ind w:left="1066" w:right="1134"/>
      <w:jc w:val="both"/>
    </w:pPr>
    <w:rPr>
      <w:rFonts w:eastAsia="Times New Roman"/>
      <w:sz w:val="21"/>
      <w:szCs w:val="21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584B05"/>
    <w:rPr>
      <w:b/>
      <w:bCs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584B05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584B05"/>
    <w:pPr>
      <w:jc w:val="center"/>
    </w:pPr>
    <w:rPr>
      <w:rFonts w:ascii="Tahoma" w:eastAsia="Times New Roman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84B05"/>
    <w:rPr>
      <w:rFonts w:ascii="Tahoma" w:eastAsia="Times New Roman" w:hAnsi="Tahoma" w:cs="Times New Roman"/>
      <w:sz w:val="16"/>
      <w:szCs w:val="16"/>
    </w:rPr>
  </w:style>
  <w:style w:type="paragraph" w:styleId="af8">
    <w:name w:val="List Paragraph"/>
    <w:basedOn w:val="a"/>
    <w:uiPriority w:val="34"/>
    <w:qFormat/>
    <w:rsid w:val="00584B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4-15">
    <w:name w:val="14-15"/>
    <w:basedOn w:val="a"/>
    <w:rsid w:val="00584B05"/>
    <w:pPr>
      <w:spacing w:line="360" w:lineRule="auto"/>
      <w:ind w:firstLine="709"/>
      <w:jc w:val="both"/>
    </w:pPr>
    <w:rPr>
      <w:rFonts w:eastAsia="Times New Roman"/>
      <w:sz w:val="28"/>
      <w:szCs w:val="28"/>
    </w:rPr>
  </w:style>
  <w:style w:type="paragraph" w:customStyle="1" w:styleId="af9">
    <w:name w:val="Письмо"/>
    <w:basedOn w:val="a"/>
    <w:rsid w:val="00584B05"/>
    <w:pPr>
      <w:spacing w:after="120"/>
      <w:ind w:left="4253"/>
      <w:jc w:val="center"/>
    </w:pPr>
    <w:rPr>
      <w:rFonts w:eastAsia="Times New Roman"/>
      <w:sz w:val="28"/>
      <w:szCs w:val="28"/>
    </w:rPr>
  </w:style>
  <w:style w:type="paragraph" w:customStyle="1" w:styleId="afa">
    <w:name w:val="Норм"/>
    <w:basedOn w:val="a"/>
    <w:rsid w:val="00584B05"/>
    <w:pPr>
      <w:jc w:val="center"/>
    </w:pPr>
    <w:rPr>
      <w:rFonts w:eastAsia="Times New Roman"/>
      <w:sz w:val="28"/>
      <w:szCs w:val="28"/>
    </w:rPr>
  </w:style>
  <w:style w:type="paragraph" w:customStyle="1" w:styleId="13">
    <w:name w:val="Письмо13"/>
    <w:basedOn w:val="14-15"/>
    <w:rsid w:val="00584B05"/>
    <w:pPr>
      <w:spacing w:after="120" w:line="240" w:lineRule="auto"/>
      <w:ind w:left="4139" w:firstLine="0"/>
      <w:jc w:val="center"/>
    </w:pPr>
    <w:rPr>
      <w:kern w:val="28"/>
      <w:sz w:val="26"/>
      <w:szCs w:val="26"/>
    </w:rPr>
  </w:style>
  <w:style w:type="paragraph" w:customStyle="1" w:styleId="130">
    <w:name w:val="Обычный13"/>
    <w:basedOn w:val="a"/>
    <w:rsid w:val="00584B05"/>
    <w:pPr>
      <w:jc w:val="center"/>
    </w:pPr>
    <w:rPr>
      <w:rFonts w:eastAsia="Times New Roman"/>
      <w:sz w:val="26"/>
      <w:szCs w:val="26"/>
    </w:rPr>
  </w:style>
  <w:style w:type="paragraph" w:customStyle="1" w:styleId="19">
    <w:name w:val="Точно19"/>
    <w:basedOn w:val="14-15"/>
    <w:rsid w:val="00584B05"/>
    <w:pPr>
      <w:spacing w:line="380" w:lineRule="exact"/>
    </w:pPr>
    <w:rPr>
      <w:kern w:val="28"/>
      <w:sz w:val="26"/>
      <w:szCs w:val="26"/>
    </w:rPr>
  </w:style>
  <w:style w:type="paragraph" w:customStyle="1" w:styleId="12-17">
    <w:name w:val="12-17"/>
    <w:basedOn w:val="af1"/>
    <w:rsid w:val="00584B05"/>
    <w:pPr>
      <w:spacing w:line="340" w:lineRule="exact"/>
      <w:ind w:firstLine="709"/>
      <w:jc w:val="both"/>
    </w:pPr>
    <w:rPr>
      <w:b w:val="0"/>
      <w:bCs w:val="0"/>
      <w:sz w:val="24"/>
      <w:szCs w:val="24"/>
    </w:rPr>
  </w:style>
  <w:style w:type="paragraph" w:customStyle="1" w:styleId="13-15">
    <w:name w:val="13-15"/>
    <w:basedOn w:val="af1"/>
    <w:rsid w:val="00584B05"/>
    <w:pPr>
      <w:spacing w:line="360" w:lineRule="auto"/>
      <w:ind w:firstLine="709"/>
      <w:jc w:val="both"/>
    </w:pPr>
    <w:rPr>
      <w:b w:val="0"/>
      <w:bCs w:val="0"/>
      <w:kern w:val="28"/>
      <w:sz w:val="26"/>
      <w:szCs w:val="26"/>
    </w:rPr>
  </w:style>
  <w:style w:type="paragraph" w:customStyle="1" w:styleId="14">
    <w:name w:val="ПП14"/>
    <w:basedOn w:val="13"/>
    <w:rsid w:val="00584B05"/>
    <w:pPr>
      <w:spacing w:before="3480"/>
    </w:pPr>
    <w:rPr>
      <w:sz w:val="28"/>
      <w:szCs w:val="28"/>
    </w:rPr>
  </w:style>
  <w:style w:type="paragraph" w:customStyle="1" w:styleId="140">
    <w:name w:val="Письмо14"/>
    <w:basedOn w:val="13"/>
    <w:rsid w:val="00584B05"/>
    <w:rPr>
      <w:sz w:val="28"/>
      <w:szCs w:val="28"/>
    </w:rPr>
  </w:style>
  <w:style w:type="paragraph" w:customStyle="1" w:styleId="13-17">
    <w:name w:val="13-17"/>
    <w:basedOn w:val="af1"/>
    <w:rsid w:val="00584B05"/>
    <w:pPr>
      <w:spacing w:line="380" w:lineRule="exact"/>
      <w:ind w:firstLine="709"/>
      <w:jc w:val="both"/>
    </w:pPr>
    <w:rPr>
      <w:b w:val="0"/>
      <w:bCs w:val="0"/>
      <w:kern w:val="28"/>
      <w:sz w:val="26"/>
      <w:szCs w:val="26"/>
    </w:rPr>
  </w:style>
  <w:style w:type="paragraph" w:customStyle="1" w:styleId="12">
    <w:name w:val="12"/>
    <w:aliases w:val="5-17"/>
    <w:basedOn w:val="a"/>
    <w:rsid w:val="00584B05"/>
    <w:pPr>
      <w:spacing w:line="340" w:lineRule="exact"/>
      <w:ind w:firstLine="709"/>
      <w:jc w:val="both"/>
    </w:pPr>
    <w:rPr>
      <w:rFonts w:eastAsia="Times New Roman"/>
      <w:sz w:val="25"/>
      <w:szCs w:val="25"/>
    </w:rPr>
  </w:style>
  <w:style w:type="paragraph" w:customStyle="1" w:styleId="-1">
    <w:name w:val="Т-1"/>
    <w:aliases w:val="5"/>
    <w:basedOn w:val="a"/>
    <w:rsid w:val="00584B05"/>
    <w:pPr>
      <w:spacing w:line="360" w:lineRule="auto"/>
      <w:ind w:firstLine="720"/>
      <w:jc w:val="both"/>
    </w:pPr>
    <w:rPr>
      <w:rFonts w:eastAsia="Times New Roman"/>
      <w:sz w:val="28"/>
      <w:szCs w:val="28"/>
    </w:rPr>
  </w:style>
  <w:style w:type="paragraph" w:customStyle="1" w:styleId="141">
    <w:name w:val="Загл.14"/>
    <w:basedOn w:val="a"/>
    <w:rsid w:val="00584B05"/>
    <w:pPr>
      <w:jc w:val="center"/>
    </w:pPr>
    <w:rPr>
      <w:rFonts w:ascii="Times New Roman CYR" w:eastAsia="Times New Roman" w:hAnsi="Times New Roman CYR" w:cs="Times New Roman CYR"/>
      <w:b/>
      <w:bCs/>
      <w:sz w:val="28"/>
      <w:szCs w:val="28"/>
    </w:rPr>
  </w:style>
  <w:style w:type="paragraph" w:customStyle="1" w:styleId="Caae14">
    <w:name w:val="Caae.14"/>
    <w:basedOn w:val="a"/>
    <w:rsid w:val="00584B05"/>
    <w:pPr>
      <w:widowControl w:val="0"/>
      <w:overflowPunct w:val="0"/>
      <w:autoSpaceDE w:val="0"/>
      <w:autoSpaceDN w:val="0"/>
      <w:adjustRightInd w:val="0"/>
      <w:jc w:val="center"/>
    </w:pPr>
    <w:rPr>
      <w:rFonts w:eastAsia="Times New Roman"/>
      <w:b/>
      <w:sz w:val="28"/>
      <w:szCs w:val="20"/>
    </w:rPr>
  </w:style>
  <w:style w:type="character" w:styleId="afb">
    <w:name w:val="footnote reference"/>
    <w:semiHidden/>
    <w:unhideWhenUsed/>
    <w:rsid w:val="00584B05"/>
    <w:rPr>
      <w:rFonts w:ascii="Times New Roman" w:hAnsi="Times New Roman" w:cs="Times New Roman" w:hint="default"/>
      <w:vertAlign w:val="superscript"/>
    </w:rPr>
  </w:style>
  <w:style w:type="character" w:styleId="afc">
    <w:name w:val="annotation reference"/>
    <w:uiPriority w:val="99"/>
    <w:semiHidden/>
    <w:unhideWhenUsed/>
    <w:rsid w:val="00584B05"/>
    <w:rPr>
      <w:rFonts w:ascii="Times New Roman" w:hAnsi="Times New Roman" w:cs="Times New Roman" w:hint="default"/>
      <w:sz w:val="16"/>
      <w:szCs w:val="16"/>
    </w:rPr>
  </w:style>
  <w:style w:type="character" w:styleId="afd">
    <w:name w:val="page number"/>
    <w:uiPriority w:val="99"/>
    <w:semiHidden/>
    <w:unhideWhenUsed/>
    <w:rsid w:val="00584B05"/>
    <w:rPr>
      <w:rFonts w:ascii="Times New Roman" w:hAnsi="Times New Roman" w:cs="Times New Roman" w:hint="default"/>
      <w:sz w:val="22"/>
      <w:szCs w:val="22"/>
    </w:rPr>
  </w:style>
  <w:style w:type="character" w:styleId="afe">
    <w:name w:val="endnote reference"/>
    <w:uiPriority w:val="99"/>
    <w:semiHidden/>
    <w:unhideWhenUsed/>
    <w:rsid w:val="00584B0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5.bin"/><Relationship Id="rId1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24</Pages>
  <Words>3567</Words>
  <Characters>20335</Characters>
  <Application>Microsoft Office Word</Application>
  <DocSecurity>0</DocSecurity>
  <Lines>169</Lines>
  <Paragraphs>47</Paragraphs>
  <ScaleCrop>false</ScaleCrop>
  <Company/>
  <LinksUpToDate>false</LinksUpToDate>
  <CharactersWithSpaces>23855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3</cp:revision>
  <cp:lastPrinted>2020-07-22T11:23:00Z</cp:lastPrinted>
  <dcterms:created xsi:type="dcterms:W3CDTF">2020-06-04T11:31:00Z</dcterms:created>
  <dcterms:modified xsi:type="dcterms:W3CDTF">2020-07-22T11:23:00Z</dcterms:modified>
</cp:coreProperties>
</file>