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DD" w:rsidRDefault="00FC3CDD" w:rsidP="00FC3CDD">
      <w:pPr>
        <w:spacing w:before="100" w:beforeAutospacing="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C3CDD" w:rsidRDefault="00C60455" w:rsidP="00FC3CDD">
      <w:pPr>
        <w:spacing w:before="100" w:beforeAutospacing="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  <w:r>
        <w:rPr>
          <w:rFonts w:ascii="Arial" w:hAnsi="Arial" w:cs="Arial"/>
          <w:b/>
          <w:sz w:val="32"/>
          <w:szCs w:val="32"/>
          <w:lang w:eastAsia="ru-RU"/>
        </w:rPr>
        <w:br/>
        <w:t>ВОЛОКОНСКОГО</w:t>
      </w:r>
      <w:r w:rsidR="00FC3CDD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  <w:r w:rsidR="00FC3CDD">
        <w:rPr>
          <w:rFonts w:ascii="Arial" w:hAnsi="Arial" w:cs="Arial"/>
          <w:b/>
          <w:sz w:val="32"/>
          <w:szCs w:val="32"/>
          <w:lang w:eastAsia="ru-RU"/>
        </w:rPr>
        <w:br/>
        <w:t>БОЛЬШЕСОЛДАТСКОГО РАЙОНА КУРСКОЙ ОБЛАСТИ</w:t>
      </w:r>
    </w:p>
    <w:p w:rsidR="00FC3CDD" w:rsidRDefault="00FC3CDD" w:rsidP="00FC3CDD">
      <w:pPr>
        <w:spacing w:before="100" w:beforeAutospacing="1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ПОСТАНОВЛЕНИЕ</w:t>
      </w:r>
    </w:p>
    <w:p w:rsidR="00FC3CDD" w:rsidRDefault="00C60455" w:rsidP="00FC3CDD">
      <w:pPr>
        <w:spacing w:before="100" w:beforeAutospacing="1"/>
        <w:contextualSpacing/>
        <w:jc w:val="center"/>
        <w:rPr>
          <w:rFonts w:ascii="Arial" w:hAnsi="Arial" w:cs="Arial"/>
          <w:b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sz w:val="28"/>
          <w:szCs w:val="28"/>
          <w:u w:val="single"/>
          <w:lang w:eastAsia="ru-RU"/>
        </w:rPr>
        <w:t>от 16 мая 2017г. №  37</w:t>
      </w:r>
    </w:p>
    <w:p w:rsidR="00FC3CDD" w:rsidRDefault="00C60455" w:rsidP="00FC3CDD">
      <w:pPr>
        <w:spacing w:before="100" w:beforeAutospacing="1"/>
        <w:contextualSpacing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 xml:space="preserve">с.Волоконск </w:t>
      </w:r>
    </w:p>
    <w:p w:rsidR="00FC3CDD" w:rsidRDefault="00FC3CDD" w:rsidP="00FC3CDD">
      <w:pPr>
        <w:spacing w:before="100" w:beforeAutospacing="1"/>
        <w:contextualSpacing/>
        <w:jc w:val="center"/>
        <w:rPr>
          <w:rFonts w:ascii="Arial" w:hAnsi="Arial" w:cs="Arial"/>
          <w:b/>
          <w:lang w:eastAsia="ru-RU"/>
        </w:rPr>
      </w:pPr>
    </w:p>
    <w:p w:rsidR="00FC3CDD" w:rsidRDefault="00FC3CDD" w:rsidP="00FC3CDD">
      <w:pPr>
        <w:spacing w:before="100" w:beforeAutospacing="1"/>
        <w:contextualSpacing/>
        <w:jc w:val="center"/>
        <w:rPr>
          <w:rFonts w:ascii="Arial" w:hAnsi="Arial" w:cs="Arial"/>
          <w:b/>
          <w:lang w:eastAsia="ru-RU"/>
        </w:rPr>
      </w:pP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 xml:space="preserve">Об утверждении </w:t>
      </w:r>
      <w:r>
        <w:rPr>
          <w:rFonts w:ascii="Arial" w:hAnsi="Arial" w:cs="Arial"/>
          <w:sz w:val="28"/>
          <w:szCs w:val="28"/>
        </w:rPr>
        <w:t>Порядка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C3CDD" w:rsidRDefault="00FC3CDD" w:rsidP="00FC3CDD">
      <w:pPr>
        <w:spacing w:before="100" w:before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  </w:t>
      </w:r>
      <w:r>
        <w:rPr>
          <w:rFonts w:ascii="Arial" w:hAnsi="Arial" w:cs="Arial"/>
          <w:lang w:eastAsia="ru-RU"/>
        </w:rPr>
        <w:t>В соответствии с Федеральным законом от 25.12.2008 №273-ФЗ «О противодействии коррупции», Постановлением Правительства РФ от 09.01.2014г. № 10  «О порядке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 ими служебных ( должностных) обязанностей, сдаче и оценке подарка, реализации (выкупе) и зачислении средств, вырученных от его реализации</w:t>
      </w:r>
      <w:r w:rsidR="00C60455">
        <w:rPr>
          <w:rFonts w:ascii="Arial" w:hAnsi="Arial" w:cs="Arial"/>
          <w:lang w:eastAsia="ru-RU"/>
        </w:rPr>
        <w:t>» Администрация Волоконского</w:t>
      </w:r>
      <w:r>
        <w:rPr>
          <w:rFonts w:ascii="Arial" w:hAnsi="Arial" w:cs="Arial"/>
          <w:lang w:eastAsia="ru-RU"/>
        </w:rPr>
        <w:t xml:space="preserve"> сельсовета Большесолдатского района Курской области  ПОСТАНОВЛЯЕТ:</w:t>
      </w:r>
    </w:p>
    <w:p w:rsidR="00FC3CDD" w:rsidRDefault="00FC3CDD" w:rsidP="00FC3CDD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Утвердить </w:t>
      </w:r>
      <w:r>
        <w:rPr>
          <w:rFonts w:ascii="Arial" w:hAnsi="Arial" w:cs="Arial"/>
        </w:rPr>
        <w:t xml:space="preserve">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>
        <w:rPr>
          <w:rFonts w:ascii="Arial" w:hAnsi="Arial" w:cs="Arial"/>
          <w:lang w:eastAsia="ru-RU"/>
        </w:rPr>
        <w:t>согласно приложению к настоящему постановлению.</w:t>
      </w:r>
    </w:p>
    <w:p w:rsidR="00C60455" w:rsidRPr="00C60455" w:rsidRDefault="00FC3CDD" w:rsidP="00FC3CDD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Arial" w:hAnsi="Arial" w:cs="Arial"/>
          <w:lang w:eastAsia="ru-RU"/>
        </w:rPr>
      </w:pPr>
      <w:r w:rsidRPr="00C60455">
        <w:rPr>
          <w:rFonts w:ascii="Arial" w:hAnsi="Arial" w:cs="Arial"/>
          <w:lang w:eastAsia="ru-RU"/>
        </w:rPr>
        <w:t xml:space="preserve">Постановление вступает в силу со дня его подписания и подлежит размещению на </w:t>
      </w:r>
      <w:r w:rsidRPr="00C60455">
        <w:rPr>
          <w:rFonts w:ascii="Arial" w:hAnsi="Arial" w:cs="Arial"/>
          <w:b/>
          <w:bCs/>
        </w:rPr>
        <w:t xml:space="preserve"> </w:t>
      </w:r>
      <w:r w:rsidRPr="00C60455">
        <w:rPr>
          <w:rFonts w:ascii="Arial" w:hAnsi="Arial" w:cs="Arial"/>
          <w:bCs/>
        </w:rPr>
        <w:t>официальном сайте Администрации</w:t>
      </w:r>
      <w:r w:rsidR="00C60455">
        <w:rPr>
          <w:rFonts w:ascii="Arial" w:hAnsi="Arial" w:cs="Arial"/>
          <w:bCs/>
        </w:rPr>
        <w:t xml:space="preserve"> Волоконского сельсовета.</w:t>
      </w:r>
    </w:p>
    <w:p w:rsidR="00FC3CDD" w:rsidRPr="00C60455" w:rsidRDefault="00FC3CDD" w:rsidP="00FC3CDD">
      <w:pPr>
        <w:numPr>
          <w:ilvl w:val="0"/>
          <w:numId w:val="1"/>
        </w:numPr>
        <w:suppressAutoHyphens w:val="0"/>
        <w:spacing w:before="100" w:beforeAutospacing="1"/>
        <w:jc w:val="both"/>
        <w:rPr>
          <w:rFonts w:ascii="Arial" w:hAnsi="Arial" w:cs="Arial"/>
          <w:lang w:eastAsia="ru-RU"/>
        </w:rPr>
      </w:pPr>
      <w:r w:rsidRPr="00C60455">
        <w:rPr>
          <w:rFonts w:ascii="Arial" w:hAnsi="Arial" w:cs="Arial"/>
          <w:lang w:eastAsia="ru-RU"/>
        </w:rPr>
        <w:t>Контроль за исполнением настоящего постановления оставляю за собой.</w:t>
      </w:r>
    </w:p>
    <w:p w:rsidR="00FC3CDD" w:rsidRDefault="00FC3CDD" w:rsidP="00FC3CDD">
      <w:pPr>
        <w:spacing w:before="100" w:beforeAutospacing="1"/>
        <w:jc w:val="both"/>
        <w:rPr>
          <w:rFonts w:ascii="Arial" w:hAnsi="Arial" w:cs="Arial"/>
          <w:lang w:eastAsia="ru-RU"/>
        </w:rPr>
      </w:pPr>
    </w:p>
    <w:p w:rsidR="00FC3CDD" w:rsidRDefault="00C60455" w:rsidP="00FC3CDD">
      <w:pPr>
        <w:spacing w:before="100" w:beforeAutospacing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Глава Волоконского</w:t>
      </w:r>
      <w:r w:rsidR="00FC3CDD">
        <w:rPr>
          <w:rFonts w:ascii="Arial" w:hAnsi="Arial" w:cs="Arial"/>
          <w:lang w:eastAsia="ru-RU"/>
        </w:rPr>
        <w:t xml:space="preserve"> сельсовета                     </w:t>
      </w:r>
      <w:r>
        <w:rPr>
          <w:rFonts w:ascii="Arial" w:hAnsi="Arial" w:cs="Arial"/>
          <w:lang w:eastAsia="ru-RU"/>
        </w:rPr>
        <w:t xml:space="preserve">                 Е.А.Минаков</w:t>
      </w:r>
    </w:p>
    <w:p w:rsidR="00FC3CDD" w:rsidRDefault="00FC3CDD" w:rsidP="00FC3CDD">
      <w:pPr>
        <w:spacing w:before="100" w:beforeAutospacing="1"/>
        <w:rPr>
          <w:rFonts w:ascii="Arial" w:hAnsi="Arial" w:cs="Arial"/>
          <w:lang w:eastAsia="ru-RU"/>
        </w:rPr>
      </w:pPr>
    </w:p>
    <w:p w:rsidR="00FC3CDD" w:rsidRDefault="00FC3CDD" w:rsidP="00FC3CDD">
      <w:pPr>
        <w:spacing w:before="100" w:beforeAutospacing="1"/>
        <w:rPr>
          <w:rFonts w:ascii="Arial" w:hAnsi="Arial" w:cs="Arial"/>
          <w:lang w:eastAsia="ru-RU"/>
        </w:rPr>
      </w:pPr>
    </w:p>
    <w:p w:rsidR="00FC3CDD" w:rsidRDefault="00FC3CDD" w:rsidP="00FC3CDD">
      <w:pPr>
        <w:spacing w:before="100" w:beforeAutospacing="1"/>
        <w:rPr>
          <w:rFonts w:ascii="Arial" w:hAnsi="Arial" w:cs="Arial"/>
          <w:lang w:eastAsia="ru-RU"/>
        </w:rPr>
      </w:pPr>
    </w:p>
    <w:p w:rsidR="00FC3CDD" w:rsidRDefault="00FC3CDD" w:rsidP="00FC3CDD">
      <w:pPr>
        <w:spacing w:before="100" w:beforeAutospacing="1"/>
        <w:rPr>
          <w:rFonts w:ascii="Arial" w:hAnsi="Arial" w:cs="Arial"/>
          <w:lang w:eastAsia="ru-RU"/>
        </w:rPr>
      </w:pPr>
    </w:p>
    <w:p w:rsidR="00FC3CDD" w:rsidRDefault="00FC3CDD" w:rsidP="00FC3CDD">
      <w:pPr>
        <w:spacing w:before="100" w:beforeAutospacing="1"/>
        <w:rPr>
          <w:rFonts w:ascii="Arial" w:hAnsi="Arial" w:cs="Arial"/>
          <w:lang w:eastAsia="ru-RU"/>
        </w:rPr>
      </w:pPr>
    </w:p>
    <w:p w:rsidR="00FC3CDD" w:rsidRDefault="00FC3CDD" w:rsidP="00FC3CDD">
      <w:pPr>
        <w:spacing w:before="100" w:beforeAutospacing="1"/>
        <w:rPr>
          <w:rFonts w:ascii="Arial" w:hAnsi="Arial" w:cs="Arial"/>
          <w:lang w:eastAsia="ru-RU"/>
        </w:rPr>
      </w:pPr>
    </w:p>
    <w:p w:rsidR="00FC3CDD" w:rsidRDefault="00FC3CDD" w:rsidP="00FC3CDD">
      <w:pPr>
        <w:pStyle w:val="ConsPlusNormal"/>
        <w:tabs>
          <w:tab w:val="left" w:pos="974"/>
        </w:tabs>
        <w:ind w:left="5797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974"/>
        </w:tabs>
        <w:ind w:left="5797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УТВЕРЖДЕН</w:t>
      </w:r>
    </w:p>
    <w:p w:rsidR="00FC3CDD" w:rsidRDefault="00FC3CDD" w:rsidP="00FC3CDD">
      <w:pPr>
        <w:pStyle w:val="ConsPlusNormal"/>
        <w:tabs>
          <w:tab w:val="left" w:pos="974"/>
        </w:tabs>
        <w:ind w:left="5797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постановлением администрации Нижнегридинского сельсовета</w:t>
      </w:r>
    </w:p>
    <w:p w:rsidR="00FC3CDD" w:rsidRDefault="00C60455" w:rsidP="00FC3CDD">
      <w:pPr>
        <w:pStyle w:val="ConsPlusNormal"/>
        <w:tabs>
          <w:tab w:val="left" w:pos="974"/>
        </w:tabs>
        <w:ind w:left="5797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от 16.05. 2017г. № 37</w:t>
      </w:r>
    </w:p>
    <w:p w:rsidR="00FC3CDD" w:rsidRDefault="00FC3CDD" w:rsidP="00FC3CDD">
      <w:pPr>
        <w:pStyle w:val="ConsPlusNormal"/>
        <w:tabs>
          <w:tab w:val="left" w:pos="0"/>
        </w:tabs>
        <w:rPr>
          <w:rFonts w:ascii="Arial" w:hAnsi="Arial" w:cs="Arial"/>
          <w:b w:val="0"/>
          <w:sz w:val="28"/>
          <w:szCs w:val="28"/>
        </w:rPr>
      </w:pP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ПОРЯДОК </w:t>
      </w: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  <w:sz w:val="28"/>
          <w:szCs w:val="28"/>
        </w:rPr>
      </w:pPr>
    </w:p>
    <w:p w:rsidR="00FC3CDD" w:rsidRDefault="00FC3CDD" w:rsidP="00FC3CDD">
      <w:pPr>
        <w:pStyle w:val="ConsPlusNormal"/>
        <w:ind w:firstLine="74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 Настоящий Порядок определяет процедуру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2. Для целей настоящего Порядка используются следующие понятия: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Лица, замещающие муниципальные должности, муниципальные служащие обязаны уведомлят</w:t>
      </w:r>
      <w:r w:rsidR="00C60455">
        <w:rPr>
          <w:rFonts w:ascii="Arial" w:hAnsi="Arial" w:cs="Arial"/>
        </w:rPr>
        <w:t>ь администрацию Волоконского</w:t>
      </w:r>
      <w:r>
        <w:rPr>
          <w:rFonts w:ascii="Arial" w:hAnsi="Arial" w:cs="Arial"/>
        </w:rPr>
        <w:t xml:space="preserve"> сельсовета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bookmarkStart w:id="0" w:name="Par9"/>
      <w:bookmarkEnd w:id="0"/>
      <w:r>
        <w:rPr>
          <w:rFonts w:ascii="Arial" w:hAnsi="Arial" w:cs="Arial"/>
        </w:rPr>
        <w:t>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</w:t>
      </w:r>
      <w:hyperlink r:id="rId5" w:anchor="Par37" w:history="1">
        <w:r>
          <w:rPr>
            <w:rStyle w:val="a3"/>
            <w:rFonts w:ascii="Arial" w:hAnsi="Arial" w:cs="Arial"/>
          </w:rPr>
          <w:t>приложению</w:t>
        </w:r>
      </w:hyperlink>
      <w:r>
        <w:rPr>
          <w:rFonts w:ascii="Arial" w:hAnsi="Arial" w:cs="Arial"/>
        </w:rPr>
        <w:t xml:space="preserve"> 1 к настоящему Порядку, представляется не позднее 3 рабочих дней со дня получения подарка начальнику отдел</w:t>
      </w:r>
      <w:r w:rsidR="00C60455">
        <w:rPr>
          <w:rFonts w:ascii="Arial" w:hAnsi="Arial" w:cs="Arial"/>
        </w:rPr>
        <w:t>а администрации Волоконского</w:t>
      </w:r>
      <w:r>
        <w:rPr>
          <w:rFonts w:ascii="Arial" w:hAnsi="Arial" w:cs="Arial"/>
        </w:rPr>
        <w:t xml:space="preserve"> сельсовета, (далее – уполномоченный орган). К уведомлению прилагаются документы или их копии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bookmarkStart w:id="1" w:name="Par11"/>
      <w:bookmarkEnd w:id="1"/>
      <w:r>
        <w:rPr>
          <w:rFonts w:ascii="Arial" w:hAnsi="Arial" w:cs="Arial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невозможности подачи уведомления в указанные сроки по причине, не зависящей от лица, замещающего муниципальную должность, муниципального служащего, оно представляется не позднее следующего рабочего дня после ее устранения.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Регистрация уведомления осуществляется в день его поступления в журнале регистрации по форме согласно приложению 2 к настоящему Порядку.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6.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в комисси</w:t>
      </w:r>
      <w:r w:rsidR="00C60455">
        <w:rPr>
          <w:rFonts w:ascii="Arial" w:hAnsi="Arial" w:cs="Arial"/>
        </w:rPr>
        <w:t>ю администрации Волоконского</w:t>
      </w:r>
      <w:r>
        <w:rPr>
          <w:rFonts w:ascii="Arial" w:hAnsi="Arial" w:cs="Arial"/>
        </w:rPr>
        <w:t xml:space="preserve"> сельсовета по поступлению и выбытию активов, образованную в соответствии с законодательством о бухгалтерском учете (далее именуется – комиссия).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bookmarkStart w:id="2" w:name="Par15"/>
      <w:bookmarkEnd w:id="2"/>
      <w:r>
        <w:rPr>
          <w:rFonts w:ascii="Arial" w:hAnsi="Arial" w:cs="Arial"/>
        </w:rPr>
        <w:t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в уполномоченный орган, который принимает его на хранение  по акту приема-передачи не позднее 5 рабочих дней со дня регистрации уведомления в соответствующем журнале регистрации.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9. Прием подарка на хранение оформляется актом приема-передачи подарка, составленным в 3-х экземплярах по форме согласно приложению 3 к настоящему Порядку, и подписывается лицом, сдавшим подарок, и уполномоченным органом, принявшим подарок.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Возврат подарка оформляется актом приема-передачи подарка, составленным и подписанным в соответствии с пунктом 9 настоящего Порядка.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11. Уполномоченный орган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</w:t>
      </w:r>
      <w:r w:rsidR="00C60455">
        <w:rPr>
          <w:rFonts w:ascii="Arial" w:hAnsi="Arial" w:cs="Arial"/>
        </w:rPr>
        <w:t>ьного имущества Волоконского</w:t>
      </w:r>
      <w:r>
        <w:rPr>
          <w:rFonts w:ascii="Arial" w:hAnsi="Arial" w:cs="Arial"/>
        </w:rPr>
        <w:t xml:space="preserve"> сельского поселения.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bookmarkStart w:id="3" w:name="Par22"/>
      <w:bookmarkEnd w:id="3"/>
      <w:r>
        <w:rPr>
          <w:rFonts w:ascii="Arial" w:hAnsi="Arial" w:cs="Arial"/>
        </w:rPr>
        <w:t>12. Лицо, замещающее муниципальную должность, муниципальный служащий, сдавшие подарок, могут его выкупить, направив заявление, составленное по форме согласно приложению 4 к настоящему Порядку, в администрацию не позднее 2 месяцев со дня сдачи подарка.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bookmarkStart w:id="4" w:name="Par23"/>
      <w:bookmarkEnd w:id="4"/>
      <w:r>
        <w:rPr>
          <w:rFonts w:ascii="Arial" w:hAnsi="Arial" w:cs="Arial"/>
        </w:rPr>
        <w:lastRenderedPageBreak/>
        <w:t xml:space="preserve">13. Уполномоченный орган в течение 3 месяцев со дня поступления заявления, указанного в </w:t>
      </w:r>
      <w:hyperlink r:id="rId6" w:anchor="Par22" w:history="1">
        <w:r>
          <w:rPr>
            <w:rStyle w:val="a3"/>
            <w:rFonts w:ascii="Arial" w:hAnsi="Arial" w:cs="Arial"/>
          </w:rPr>
          <w:t>пункте 1</w:t>
        </w:r>
      </w:hyperlink>
      <w:r>
        <w:rPr>
          <w:rFonts w:ascii="Arial" w:hAnsi="Arial" w:cs="Arial"/>
        </w:rPr>
        <w:t>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15. Подарок, в отношении которого получен отказ от выкупа или не поступило заявление о выкупе, может быть использован для обеспечения деятельност</w:t>
      </w:r>
      <w:r w:rsidR="00C60455">
        <w:rPr>
          <w:rFonts w:ascii="Arial" w:hAnsi="Arial" w:cs="Arial"/>
        </w:rPr>
        <w:t>и администрации Волоконского</w:t>
      </w:r>
      <w:r>
        <w:rPr>
          <w:rFonts w:ascii="Arial" w:hAnsi="Arial" w:cs="Arial"/>
        </w:rPr>
        <w:t xml:space="preserve"> сельсовета. Решение о целесообразности использования подарка принимается главо</w:t>
      </w:r>
      <w:r w:rsidR="00C60455">
        <w:rPr>
          <w:rFonts w:ascii="Arial" w:hAnsi="Arial" w:cs="Arial"/>
        </w:rPr>
        <w:t>й администрации Волоконского</w:t>
      </w:r>
      <w:r>
        <w:rPr>
          <w:rFonts w:ascii="Arial" w:hAnsi="Arial" w:cs="Arial"/>
        </w:rPr>
        <w:t xml:space="preserve"> сельсовета.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bookmarkStart w:id="5" w:name="Par28"/>
      <w:bookmarkEnd w:id="5"/>
      <w:r>
        <w:rPr>
          <w:rFonts w:ascii="Arial" w:hAnsi="Arial" w:cs="Arial"/>
        </w:rPr>
        <w:t>16. В случае нецелесообразности использования подарка главо</w:t>
      </w:r>
      <w:r w:rsidR="00C60455">
        <w:rPr>
          <w:rFonts w:ascii="Arial" w:hAnsi="Arial" w:cs="Arial"/>
        </w:rPr>
        <w:t>й администрации Волоконского</w:t>
      </w:r>
      <w:r>
        <w:rPr>
          <w:rFonts w:ascii="Arial" w:hAnsi="Arial" w:cs="Arial"/>
        </w:rPr>
        <w:t xml:space="preserve"> сельсовета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 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>17. В случае если подарок не выкуплен или не реализован, главо</w:t>
      </w:r>
      <w:r w:rsidR="00C60455">
        <w:rPr>
          <w:rFonts w:ascii="Arial" w:hAnsi="Arial" w:cs="Arial"/>
        </w:rPr>
        <w:t>й администрации Волоконского</w:t>
      </w:r>
      <w:r>
        <w:rPr>
          <w:rFonts w:ascii="Arial" w:hAnsi="Arial" w:cs="Arial"/>
        </w:rPr>
        <w:t xml:space="preserve"> сельсовета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C3CDD" w:rsidRDefault="00FC3CDD" w:rsidP="00FC3CDD">
      <w:pPr>
        <w:ind w:firstLine="7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Средства, вырученные от реализации (выкупа) подарка, зачисляются </w:t>
      </w:r>
      <w:r w:rsidR="00C60455">
        <w:rPr>
          <w:rFonts w:ascii="Arial" w:hAnsi="Arial" w:cs="Arial"/>
        </w:rPr>
        <w:t>в доход бюджета Волоконского</w:t>
      </w:r>
      <w:r>
        <w:rPr>
          <w:rFonts w:ascii="Arial" w:hAnsi="Arial" w:cs="Arial"/>
        </w:rPr>
        <w:t xml:space="preserve"> сельсовета в порядке, установленном бюджетным законодательством Российской Федерации.</w:t>
      </w:r>
    </w:p>
    <w:p w:rsidR="00FC3CDD" w:rsidRDefault="00FC3CDD" w:rsidP="00FC3CDD">
      <w:pPr>
        <w:spacing w:line="240" w:lineRule="exact"/>
        <w:rPr>
          <w:rFonts w:ascii="Arial" w:hAnsi="Arial" w:cs="Arial"/>
        </w:rPr>
      </w:pPr>
      <w:bookmarkStart w:id="6" w:name="Par37"/>
      <w:bookmarkEnd w:id="6"/>
    </w:p>
    <w:p w:rsidR="00FC3CDD" w:rsidRDefault="00FC3CDD" w:rsidP="00FC3CDD">
      <w:pPr>
        <w:spacing w:line="240" w:lineRule="exact"/>
        <w:rPr>
          <w:rFonts w:ascii="Arial" w:hAnsi="Arial" w:cs="Arial"/>
        </w:rPr>
      </w:pPr>
    </w:p>
    <w:p w:rsidR="00FC3CDD" w:rsidRDefault="00FC3CDD" w:rsidP="00FC3CDD">
      <w:pPr>
        <w:spacing w:line="240" w:lineRule="exact"/>
        <w:rPr>
          <w:rFonts w:ascii="Arial" w:hAnsi="Arial" w:cs="Arial"/>
        </w:rPr>
      </w:pPr>
    </w:p>
    <w:p w:rsidR="00FC3CDD" w:rsidRDefault="00FC3CDD" w:rsidP="00FC3CDD">
      <w:pPr>
        <w:spacing w:line="240" w:lineRule="exact"/>
        <w:rPr>
          <w:rFonts w:ascii="Arial" w:hAnsi="Arial" w:cs="Arial"/>
        </w:rPr>
      </w:pPr>
    </w:p>
    <w:p w:rsidR="00FC3CDD" w:rsidRDefault="00FC3CDD" w:rsidP="00FC3CDD">
      <w:pPr>
        <w:spacing w:line="240" w:lineRule="exact"/>
        <w:rPr>
          <w:rFonts w:ascii="Arial" w:hAnsi="Arial" w:cs="Arial"/>
        </w:rPr>
      </w:pPr>
    </w:p>
    <w:p w:rsidR="00FC3CDD" w:rsidRDefault="00FC3CDD" w:rsidP="00FC3CDD">
      <w:pPr>
        <w:spacing w:line="240" w:lineRule="exact"/>
        <w:rPr>
          <w:rFonts w:ascii="Arial" w:hAnsi="Arial" w:cs="Arial"/>
        </w:rPr>
      </w:pPr>
    </w:p>
    <w:p w:rsidR="00FC3CDD" w:rsidRDefault="00FC3CDD" w:rsidP="00FC3CDD">
      <w:pPr>
        <w:spacing w:line="240" w:lineRule="exact"/>
        <w:rPr>
          <w:rFonts w:ascii="Arial" w:hAnsi="Arial" w:cs="Arial"/>
        </w:rPr>
      </w:pPr>
    </w:p>
    <w:p w:rsidR="00FC3CDD" w:rsidRDefault="00FC3CDD" w:rsidP="00FC3CDD">
      <w:pPr>
        <w:spacing w:line="240" w:lineRule="exact"/>
        <w:rPr>
          <w:rFonts w:ascii="Arial" w:hAnsi="Arial" w:cs="Arial"/>
        </w:rPr>
      </w:pPr>
    </w:p>
    <w:p w:rsidR="00FC3CDD" w:rsidRDefault="00FC3CDD" w:rsidP="00FC3CDD">
      <w:pPr>
        <w:spacing w:line="240" w:lineRule="exact"/>
        <w:rPr>
          <w:rFonts w:ascii="Arial" w:hAnsi="Arial" w:cs="Arial"/>
        </w:rPr>
      </w:pPr>
    </w:p>
    <w:p w:rsidR="00FC3CDD" w:rsidRDefault="00FC3CDD" w:rsidP="00FC3CDD">
      <w:pPr>
        <w:spacing w:line="240" w:lineRule="exact"/>
        <w:rPr>
          <w:rFonts w:ascii="Arial" w:hAnsi="Arial" w:cs="Arial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8"/>
          <w:szCs w:val="28"/>
        </w:rPr>
      </w:pPr>
    </w:p>
    <w:p w:rsidR="00FC3CDD" w:rsidRDefault="00FC3CDD" w:rsidP="00FC3CD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1</w:t>
      </w:r>
    </w:p>
    <w:p w:rsidR="00FC3CDD" w:rsidRDefault="00FC3CDD" w:rsidP="00FC3CDD">
      <w:pPr>
        <w:pStyle w:val="ConsPlusNormal"/>
        <w:tabs>
          <w:tab w:val="left" w:pos="0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(Форма)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FC3CDD" w:rsidRDefault="00C60455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Администрация Волоконского </w:t>
      </w:r>
      <w:r w:rsidR="00FC3CDD">
        <w:rPr>
          <w:rFonts w:ascii="Arial" w:hAnsi="Arial" w:cs="Arial"/>
          <w:b w:val="0"/>
        </w:rPr>
        <w:t xml:space="preserve">сельсовета 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от ______________________________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(Ф.И.О., занимаемая должность)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Уведомление о получении подарка от «__»_____________20__ г.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ind w:firstLine="561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Извещаю о получении «__»_____________20__ г. подарка (ов)                           на _____________________________________________________________________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(наименование протокольного мероприятия, служебной командировки, другого официального _______________________________________________________________________</w:t>
      </w: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мероприятия, место и дата проведения)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057"/>
        <w:gridCol w:w="2897"/>
        <w:gridCol w:w="1695"/>
        <w:gridCol w:w="2713"/>
      </w:tblGrid>
      <w:tr w:rsidR="00FC3CDD" w:rsidTr="00FC3C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№ п/п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Наименование подарка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Характеристика подарка, его описание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Количество предметов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Стоимость </w:t>
            </w:r>
          </w:p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в рублях </w:t>
            </w:r>
          </w:p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(при наличии документов, подтверждающих стоимость)</w:t>
            </w:r>
          </w:p>
        </w:tc>
      </w:tr>
      <w:tr w:rsidR="00FC3CDD" w:rsidTr="00FC3C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5</w:t>
            </w:r>
          </w:p>
        </w:tc>
      </w:tr>
      <w:tr w:rsidR="00FC3CDD" w:rsidTr="00FC3C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</w:tr>
      <w:tr w:rsidR="00FC3CDD" w:rsidTr="00FC3C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</w:tr>
      <w:tr w:rsidR="00FC3CDD" w:rsidTr="00FC3CDD"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Итого: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</w:tr>
    </w:tbl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Приложение: _________________________________________ на ____ листах</w:t>
      </w: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(наименование документа)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Лицо, представившее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уведомление        ____________  _________________ «___» _________ 20__ г.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(подпись)               (расшифровка подписи)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Лицо, принявшее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уведомление        ____________  _________________ «___» _________ 20__ г.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(подпись)               (расшифровка подписи)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Регистрационный номер в журнале регистрации уведомлений _____________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«__»____________________ 20 _____г.</w:t>
      </w:r>
    </w:p>
    <w:p w:rsidR="00FC3CDD" w:rsidRDefault="00FC3CDD" w:rsidP="00FC3CDD">
      <w:pPr>
        <w:suppressAutoHyphens w:val="0"/>
        <w:rPr>
          <w:rFonts w:ascii="Arial" w:hAnsi="Arial" w:cs="Arial"/>
          <w:bCs/>
          <w:sz w:val="28"/>
          <w:szCs w:val="28"/>
          <w:lang w:eastAsia="ru-RU"/>
        </w:rPr>
        <w:sectPr w:rsidR="00FC3CDD">
          <w:footnotePr>
            <w:numRestart w:val="eachPage"/>
          </w:footnotePr>
          <w:pgSz w:w="11909" w:h="16834"/>
          <w:pgMar w:top="426" w:right="567" w:bottom="1134" w:left="1134" w:header="454" w:footer="454" w:gutter="0"/>
          <w:pgNumType w:start="1"/>
          <w:cols w:space="720"/>
        </w:sectPr>
      </w:pPr>
    </w:p>
    <w:p w:rsidR="00FC3CDD" w:rsidRDefault="00FC3CDD" w:rsidP="00FC3CDD">
      <w:pPr>
        <w:pStyle w:val="ConsPlusNormal"/>
        <w:tabs>
          <w:tab w:val="left" w:pos="9724"/>
        </w:tabs>
        <w:spacing w:line="240" w:lineRule="exact"/>
        <w:ind w:left="972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Приложение 2</w:t>
      </w:r>
    </w:p>
    <w:p w:rsidR="00FC3CDD" w:rsidRDefault="00FC3CDD" w:rsidP="00FC3CDD">
      <w:pPr>
        <w:pStyle w:val="ConsPlusNormal"/>
        <w:tabs>
          <w:tab w:val="left" w:pos="9724"/>
        </w:tabs>
        <w:spacing w:line="240" w:lineRule="exact"/>
        <w:ind w:left="972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(Форма)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Журнал регистрации уведомлений о получении подарков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 участие в которых связано с их должностным положением или исполнением ими служебных (должностных) обязанностей</w:t>
      </w: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1883"/>
        <w:gridCol w:w="2437"/>
        <w:gridCol w:w="2036"/>
        <w:gridCol w:w="2190"/>
        <w:gridCol w:w="1399"/>
        <w:gridCol w:w="1846"/>
        <w:gridCol w:w="1698"/>
      </w:tblGrid>
      <w:tr w:rsidR="00FC3CDD" w:rsidTr="00FC3CDD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Ф.И.О., должность лица, сдавшего подарок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Наименование подарка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Характеристика подарка, его описание, количество предметов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Дата и место получения подарка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Стоимость </w:t>
            </w:r>
          </w:p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в рублях</w:t>
            </w:r>
          </w:p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 (при наличии документов, подтверждающих стоимость)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Подпись лица, сдавшего подарок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Регистрацион-ный номер уведомления </w:t>
            </w:r>
          </w:p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о получении подарка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Ф.И.О., должность лица, принявшего подарок на хранение, его подпись</w:t>
            </w:r>
          </w:p>
        </w:tc>
      </w:tr>
      <w:tr w:rsidR="00FC3CDD" w:rsidTr="00FC3CDD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  <w:r>
              <w:rPr>
                <w:rFonts w:ascii="Arial" w:hAnsi="Arial" w:cs="Arial"/>
                <w:b w:val="0"/>
                <w:lang w:val="en-US" w:eastAsia="en-US"/>
              </w:rPr>
              <w:t>8</w:t>
            </w:r>
          </w:p>
        </w:tc>
      </w:tr>
      <w:tr w:rsidR="00FC3CDD" w:rsidTr="00FC3CDD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val="en-US"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</w:tr>
    </w:tbl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FC3CDD" w:rsidRDefault="00FC3CDD" w:rsidP="00FC3CDD">
      <w:pPr>
        <w:suppressAutoHyphens w:val="0"/>
        <w:rPr>
          <w:rFonts w:ascii="Arial" w:hAnsi="Arial" w:cs="Arial"/>
          <w:bCs/>
          <w:lang w:eastAsia="ru-RU"/>
        </w:rPr>
        <w:sectPr w:rsidR="00FC3CDD">
          <w:footnotePr>
            <w:numRestart w:val="eachPage"/>
          </w:footnotePr>
          <w:pgSz w:w="16834" w:h="11909" w:orient="landscape"/>
          <w:pgMar w:top="1134" w:right="567" w:bottom="1134" w:left="1134" w:header="454" w:footer="454" w:gutter="0"/>
          <w:pgNumType w:start="1"/>
          <w:cols w:space="720"/>
        </w:sectPr>
      </w:pPr>
    </w:p>
    <w:p w:rsidR="00FC3CDD" w:rsidRDefault="00FC3CDD" w:rsidP="00FC3CDD">
      <w:pPr>
        <w:pStyle w:val="ConsPlusNormal"/>
        <w:tabs>
          <w:tab w:val="left" w:pos="5797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Приложение 3</w:t>
      </w:r>
    </w:p>
    <w:p w:rsidR="00FC3CDD" w:rsidRDefault="00FC3CDD" w:rsidP="00FC3CDD">
      <w:pPr>
        <w:pStyle w:val="ConsPlusNormal"/>
        <w:tabs>
          <w:tab w:val="left" w:pos="5797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(Форма)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Акт приема-передачи подарка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«___»_______________ 20__г.                                 </w:t>
      </w:r>
      <w:r w:rsidR="00C60455">
        <w:rPr>
          <w:rFonts w:ascii="Arial" w:hAnsi="Arial" w:cs="Arial"/>
          <w:b w:val="0"/>
        </w:rPr>
        <w:t xml:space="preserve">               с.Волоконск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________________________________________________ сдает / принимает </w:t>
      </w: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(Ф.И.О., должность)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 Администрацию Сторожевского сельсовета 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 лице __________________________________________________________</w:t>
      </w: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(Ф.И.О. уполномоченного лица)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принимает / сдает: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016"/>
        <w:gridCol w:w="2560"/>
        <w:gridCol w:w="1660"/>
        <w:gridCol w:w="2414"/>
      </w:tblGrid>
      <w:tr w:rsidR="00FC3CDD" w:rsidTr="00FC3C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№ п/п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Наименование подарка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Характеристика подарка, его описание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Количество предметов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Стоимость </w:t>
            </w:r>
          </w:p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в рублях (при наличии документов, подтверждающих стоимость)</w:t>
            </w:r>
          </w:p>
        </w:tc>
      </w:tr>
      <w:tr w:rsidR="00FC3CDD" w:rsidTr="00FC3C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5</w:t>
            </w:r>
          </w:p>
        </w:tc>
      </w:tr>
      <w:tr w:rsidR="00FC3CDD" w:rsidTr="00FC3C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</w:tr>
      <w:tr w:rsidR="00FC3CDD" w:rsidTr="00FC3C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</w:tr>
      <w:tr w:rsidR="00FC3CDD" w:rsidTr="00FC3CDD">
        <w:tc>
          <w:tcPr>
            <w:tcW w:w="5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Итого: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</w:tr>
    </w:tbl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tbl>
      <w:tblPr>
        <w:tblW w:w="9458" w:type="dxa"/>
        <w:tblLook w:val="01E0"/>
      </w:tblPr>
      <w:tblGrid>
        <w:gridCol w:w="4409"/>
        <w:gridCol w:w="748"/>
        <w:gridCol w:w="4301"/>
      </w:tblGrid>
      <w:tr w:rsidR="00FC3CDD" w:rsidTr="00FC3CDD">
        <w:tc>
          <w:tcPr>
            <w:tcW w:w="4409" w:type="dxa"/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Сдал / принял:</w:t>
            </w:r>
          </w:p>
        </w:tc>
        <w:tc>
          <w:tcPr>
            <w:tcW w:w="748" w:type="dxa"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4301" w:type="dxa"/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Принял / сдал:</w:t>
            </w:r>
          </w:p>
        </w:tc>
      </w:tr>
      <w:tr w:rsidR="00FC3CDD" w:rsidTr="00FC3CDD">
        <w:tc>
          <w:tcPr>
            <w:tcW w:w="4409" w:type="dxa"/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___________   _________________</w:t>
            </w:r>
          </w:p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       (подпись)                (расшифровка )</w:t>
            </w:r>
          </w:p>
        </w:tc>
        <w:tc>
          <w:tcPr>
            <w:tcW w:w="748" w:type="dxa"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4301" w:type="dxa"/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___________   ________________</w:t>
            </w:r>
          </w:p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       (подпись)                 (расшифровка)</w:t>
            </w:r>
          </w:p>
        </w:tc>
      </w:tr>
    </w:tbl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5797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</w:rPr>
        <w:br w:type="page"/>
      </w:r>
      <w:r>
        <w:rPr>
          <w:rFonts w:ascii="Arial" w:hAnsi="Arial" w:cs="Arial"/>
          <w:b w:val="0"/>
          <w:sz w:val="20"/>
          <w:szCs w:val="20"/>
        </w:rPr>
        <w:lastRenderedPageBreak/>
        <w:t>Приложение 4</w:t>
      </w:r>
    </w:p>
    <w:p w:rsidR="00FC3CDD" w:rsidRDefault="00FC3CDD" w:rsidP="00FC3CDD">
      <w:pPr>
        <w:pStyle w:val="ConsPlusNormal"/>
        <w:tabs>
          <w:tab w:val="left" w:pos="0"/>
        </w:tabs>
        <w:spacing w:line="240" w:lineRule="exact"/>
        <w:ind w:left="5795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к Порядку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C3CDD" w:rsidRDefault="00FC3CDD" w:rsidP="00FC3CDD">
      <w:pPr>
        <w:pStyle w:val="ConsPlusNormal"/>
        <w:tabs>
          <w:tab w:val="left" w:pos="5797"/>
        </w:tabs>
        <w:ind w:left="5797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(Форма)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</w:p>
    <w:p w:rsidR="00FC3CDD" w:rsidRDefault="00C60455" w:rsidP="00FC3CDD">
      <w:pPr>
        <w:pStyle w:val="ConsPlusNormal"/>
        <w:tabs>
          <w:tab w:val="left" w:pos="0"/>
        </w:tabs>
        <w:ind w:firstLine="561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Администрация Волоконского</w:t>
      </w:r>
      <w:r w:rsidR="00FC3CDD">
        <w:rPr>
          <w:rFonts w:ascii="Arial" w:hAnsi="Arial" w:cs="Arial"/>
          <w:b w:val="0"/>
        </w:rPr>
        <w:t xml:space="preserve"> сельсовета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от __________________________________</w:t>
      </w:r>
    </w:p>
    <w:p w:rsidR="00FC3CDD" w:rsidRDefault="00FC3CDD" w:rsidP="00FC3CDD">
      <w:pPr>
        <w:pStyle w:val="ConsPlusNormal"/>
        <w:tabs>
          <w:tab w:val="left" w:pos="0"/>
        </w:tabs>
        <w:ind w:firstLine="561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(Ф.И.О., должность)</w:t>
      </w:r>
    </w:p>
    <w:p w:rsidR="00FC3CDD" w:rsidRDefault="00FC3CDD" w:rsidP="00FC3CDD">
      <w:pPr>
        <w:pStyle w:val="ConsPlusNormal"/>
        <w:tabs>
          <w:tab w:val="left" w:pos="0"/>
        </w:tabs>
        <w:jc w:val="right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Заявление </w:t>
      </w: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 намерении выкупить подарок</w:t>
      </w:r>
    </w:p>
    <w:p w:rsidR="00FC3CDD" w:rsidRDefault="00FC3CDD" w:rsidP="00FC3CDD">
      <w:pPr>
        <w:pStyle w:val="ConsPlusNormal"/>
        <w:tabs>
          <w:tab w:val="left" w:pos="0"/>
        </w:tabs>
        <w:jc w:val="center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ind w:firstLine="561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Сообщаю о своем намерении выкупить подарок, полученный «____»_______________ 20___ г. ___________________________________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2514"/>
        <w:gridCol w:w="4134"/>
        <w:gridCol w:w="2272"/>
      </w:tblGrid>
      <w:tr w:rsidR="00FC3CDD" w:rsidTr="00FC3C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№ 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Наименование подарка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Характеристика подарка, его описание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Количество предметов</w:t>
            </w:r>
          </w:p>
        </w:tc>
      </w:tr>
      <w:tr w:rsidR="00FC3CDD" w:rsidTr="00FC3C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4</w:t>
            </w:r>
          </w:p>
        </w:tc>
      </w:tr>
      <w:tr w:rsidR="00FC3CDD" w:rsidTr="00FC3C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</w:tr>
      <w:tr w:rsidR="00FC3CDD" w:rsidTr="00FC3C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</w:tr>
      <w:tr w:rsidR="00FC3CDD" w:rsidTr="00FC3CDD"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Итого: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D" w:rsidRDefault="00FC3CDD">
            <w:pPr>
              <w:pStyle w:val="ConsPlusNorma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</w:p>
        </w:tc>
      </w:tr>
    </w:tbl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Лицо, представившее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заявление             ____________  _________________ «___» _________ 20__ г.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(подпись)               (расшифровка подписи)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Лицо, принявшее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заявление             ____________  _________________ «___» _________ 20__ г.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(подпись)               (расшифровка подписи)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Регистрационный номер </w:t>
      </w:r>
    </w:p>
    <w:p w:rsidR="00FC3CDD" w:rsidRDefault="00FC3CDD" w:rsidP="00FC3CDD">
      <w:pPr>
        <w:pStyle w:val="ConsPlusNormal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в журнале регистрации заявлений _______  от «___»_____________ 20__ г.</w:t>
      </w:r>
    </w:p>
    <w:p w:rsidR="00FC3CDD" w:rsidRDefault="00FC3CDD" w:rsidP="00FC3CDD">
      <w:pPr>
        <w:rPr>
          <w:rFonts w:ascii="Arial" w:hAnsi="Arial" w:cs="Arial"/>
        </w:rPr>
      </w:pPr>
    </w:p>
    <w:p w:rsidR="00FC3CDD" w:rsidRDefault="00FC3CDD" w:rsidP="00FC3CDD">
      <w:pPr>
        <w:rPr>
          <w:rFonts w:ascii="Arial" w:hAnsi="Arial" w:cs="Arial"/>
        </w:rPr>
      </w:pPr>
    </w:p>
    <w:p w:rsidR="00FC3CDD" w:rsidRDefault="00FC3CDD" w:rsidP="00FC3CDD">
      <w:pPr>
        <w:rPr>
          <w:rFonts w:ascii="Arial" w:hAnsi="Arial" w:cs="Arial"/>
        </w:rPr>
      </w:pPr>
    </w:p>
    <w:p w:rsidR="00F567FE" w:rsidRDefault="00F567FE"/>
    <w:sectPr w:rsidR="00F567FE" w:rsidSect="00F5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985"/>
    <w:multiLevelType w:val="multilevel"/>
    <w:tmpl w:val="CBAC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</w:footnotePr>
  <w:compat/>
  <w:rsids>
    <w:rsidRoot w:val="00FC3CDD"/>
    <w:rsid w:val="00C60455"/>
    <w:rsid w:val="00D32AB1"/>
    <w:rsid w:val="00F567FE"/>
    <w:rsid w:val="00FC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CDD"/>
    <w:rPr>
      <w:color w:val="0000FF"/>
      <w:u w:val="single"/>
    </w:rPr>
  </w:style>
  <w:style w:type="paragraph" w:customStyle="1" w:styleId="ConsPlusNormal">
    <w:name w:val="ConsPlusNormal"/>
    <w:rsid w:val="00FC3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7272~1\AppData\Local\Temp\Rar$DI00.560\&#1055;&#1086;&#1088;&#1103;&#1076;&#1086;&#1082;.doc" TargetMode="External"/><Relationship Id="rId5" Type="http://schemas.openxmlformats.org/officeDocument/2006/relationships/hyperlink" Target="file:///C:\Users\7272~1\AppData\Local\Temp\Rar$DI00.560\&#1055;&#1086;&#1088;&#1103;&#1076;&#1086;&#108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2577</Words>
  <Characters>14695</Characters>
  <Application>Microsoft Office Word</Application>
  <DocSecurity>0</DocSecurity>
  <Lines>122</Lines>
  <Paragraphs>34</Paragraphs>
  <ScaleCrop>false</ScaleCrop>
  <Company/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2019-11-29T08:33:00Z</dcterms:created>
  <dcterms:modified xsi:type="dcterms:W3CDTF">2019-11-29T13:05:00Z</dcterms:modified>
</cp:coreProperties>
</file>