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AE3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 </w:t>
      </w:r>
    </w:p>
    <w:p w14:paraId="23C7EDD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ВОЛОКОНСКОГО   СЕЛЬСОВЕТА</w:t>
      </w:r>
      <w:r>
        <w:rPr>
          <w:rFonts w:ascii="Times New Roman" w:hAnsi="Times New Roman"/>
          <w:b/>
          <w:sz w:val="32"/>
          <w:szCs w:val="32"/>
          <w:lang w:val="ru-RU"/>
        </w:rPr>
        <w:br w:type="textWrapping"/>
      </w:r>
      <w:r>
        <w:rPr>
          <w:rFonts w:ascii="Times New Roman" w:hAnsi="Times New Roman"/>
          <w:b/>
          <w:sz w:val="32"/>
          <w:szCs w:val="32"/>
          <w:lang w:val="ru-RU"/>
        </w:rPr>
        <w:t>БОЛЬШЕСОЛДАТСКОГО РАЙОНА КУРСКОЙ ОБЛАСТИ</w:t>
      </w:r>
    </w:p>
    <w:p w14:paraId="47FD2EB8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6F63736">
      <w:pPr>
        <w:tabs>
          <w:tab w:val="left" w:pos="24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 w14:paraId="3EB101D0">
      <w:pPr>
        <w:rPr>
          <w:rFonts w:ascii="Times New Roman" w:hAnsi="Times New Roman"/>
          <w:lang w:val="ru-RU"/>
        </w:rPr>
      </w:pPr>
    </w:p>
    <w:p w14:paraId="279F5152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bookmarkStart w:id="0" w:name="_GoBack"/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24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0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1.202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5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г.   №1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45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   </w:t>
      </w:r>
    </w:p>
    <w:bookmarkEnd w:id="0"/>
    <w:p w14:paraId="25FF7894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с.Волоконск</w:t>
      </w:r>
    </w:p>
    <w:p w14:paraId="54C18B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изменений и </w:t>
      </w:r>
      <w:r>
        <w:rPr>
          <w:rFonts w:ascii="Times New Roman" w:hAnsi="Times New Roman"/>
          <w:b/>
          <w:sz w:val="28"/>
          <w:szCs w:val="28"/>
          <w:lang w:val="ru-RU"/>
        </w:rPr>
        <w:t>утверждении кассового плана</w:t>
      </w:r>
    </w:p>
    <w:p w14:paraId="2018316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исполнения бюджета муниципального образования </w:t>
      </w:r>
    </w:p>
    <w:p w14:paraId="5B2B45A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«Волоконский сельсовет» </w:t>
      </w:r>
    </w:p>
    <w:p w14:paraId="261C1BB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Большесолдатского района </w:t>
      </w:r>
    </w:p>
    <w:p w14:paraId="1F5F311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21EB0664">
      <w:pPr>
        <w:ind w:firstLine="708"/>
        <w:rPr>
          <w:rFonts w:ascii="Times New Roman" w:hAnsi="Times New Roman"/>
          <w:lang w:val="ru-RU"/>
        </w:rPr>
      </w:pPr>
    </w:p>
    <w:p w14:paraId="5060E54C">
      <w:pPr>
        <w:pStyle w:val="4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В  соответствии с Бюджетным кодексом Российской Федерации и Положением о бюджетном процессе в МО «Волоконский сельсовет» ,</w:t>
      </w:r>
      <w:r>
        <w:rPr>
          <w:rFonts w:ascii="Times New Roman" w:hAnsi="Times New Roman" w:cs="Times New Roman" w:eastAsiaTheme="minorEastAsia"/>
          <w:b w:val="0"/>
          <w:bCs w:val="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Администрации Волоконского сельсовета Большесолдатского района Курской области № 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«О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изменений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сводную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бюджетн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Волоконского сельсовета Большесолдатского района Курской области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Волоконского сельсовета Большесолдатского района Курской области</w:t>
      </w:r>
    </w:p>
    <w:p w14:paraId="30496C9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BD726B0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ПОСТАНОВЛЯЕТ:</w:t>
      </w:r>
    </w:p>
    <w:p w14:paraId="57F3D4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1. Утвердить кассовый план исполнения бюджета муниципального образования « Волоконский сельсовет» Большесолдатского района Курской области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год(Приложение прилагается)</w:t>
      </w:r>
    </w:p>
    <w:p w14:paraId="403B66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вступает в силу с  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41E2B7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31A120CF">
      <w:pPr>
        <w:rPr>
          <w:rFonts w:ascii="Times New Roman" w:hAnsi="Times New Roman"/>
          <w:sz w:val="28"/>
          <w:szCs w:val="28"/>
          <w:lang w:val="ru-RU"/>
        </w:rPr>
      </w:pPr>
    </w:p>
    <w:p w14:paraId="3DE783FF">
      <w:pPr>
        <w:rPr>
          <w:rFonts w:ascii="Times New Roman" w:hAnsi="Times New Roman"/>
          <w:sz w:val="28"/>
          <w:szCs w:val="28"/>
          <w:lang w:val="ru-RU"/>
        </w:rPr>
      </w:pPr>
    </w:p>
    <w:p w14:paraId="559CB893">
      <w:pPr>
        <w:rPr>
          <w:rFonts w:ascii="Times New Roman" w:hAnsi="Times New Roman"/>
          <w:sz w:val="28"/>
          <w:szCs w:val="28"/>
          <w:lang w:val="ru-RU"/>
        </w:rPr>
      </w:pPr>
    </w:p>
    <w:p w14:paraId="0D747D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  Волоконского сельсовета </w:t>
      </w:r>
    </w:p>
    <w:p w14:paraId="4903D6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Большесолдатского   района               _______________/Глотова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1415"/>
    <w:rsid w:val="000452A2"/>
    <w:rsid w:val="000754D5"/>
    <w:rsid w:val="000F1855"/>
    <w:rsid w:val="00186AEE"/>
    <w:rsid w:val="001905F1"/>
    <w:rsid w:val="001A0CE3"/>
    <w:rsid w:val="001C1CE5"/>
    <w:rsid w:val="001D2F9F"/>
    <w:rsid w:val="00233352"/>
    <w:rsid w:val="002A59C4"/>
    <w:rsid w:val="002C30A5"/>
    <w:rsid w:val="002E7758"/>
    <w:rsid w:val="00322843"/>
    <w:rsid w:val="003923CE"/>
    <w:rsid w:val="003C4680"/>
    <w:rsid w:val="00460728"/>
    <w:rsid w:val="0048169C"/>
    <w:rsid w:val="004A47CC"/>
    <w:rsid w:val="004A4E06"/>
    <w:rsid w:val="004B2792"/>
    <w:rsid w:val="004D2466"/>
    <w:rsid w:val="0052704E"/>
    <w:rsid w:val="00572601"/>
    <w:rsid w:val="00640C9F"/>
    <w:rsid w:val="00646B9E"/>
    <w:rsid w:val="00664114"/>
    <w:rsid w:val="006969E5"/>
    <w:rsid w:val="006B690D"/>
    <w:rsid w:val="0077291B"/>
    <w:rsid w:val="0085711E"/>
    <w:rsid w:val="008646D6"/>
    <w:rsid w:val="00891A71"/>
    <w:rsid w:val="008A108D"/>
    <w:rsid w:val="008A3C09"/>
    <w:rsid w:val="008C763B"/>
    <w:rsid w:val="009270B2"/>
    <w:rsid w:val="00941B33"/>
    <w:rsid w:val="00954246"/>
    <w:rsid w:val="00957F44"/>
    <w:rsid w:val="00A1552E"/>
    <w:rsid w:val="00A3437D"/>
    <w:rsid w:val="00A61F1C"/>
    <w:rsid w:val="00A86677"/>
    <w:rsid w:val="00AF5790"/>
    <w:rsid w:val="00B15EDF"/>
    <w:rsid w:val="00B2047F"/>
    <w:rsid w:val="00B54878"/>
    <w:rsid w:val="00B777E1"/>
    <w:rsid w:val="00B77D76"/>
    <w:rsid w:val="00BB7D35"/>
    <w:rsid w:val="00BE7125"/>
    <w:rsid w:val="00BF150C"/>
    <w:rsid w:val="00C224A6"/>
    <w:rsid w:val="00C46857"/>
    <w:rsid w:val="00C52BAE"/>
    <w:rsid w:val="00C8031D"/>
    <w:rsid w:val="00CB2848"/>
    <w:rsid w:val="00D5495F"/>
    <w:rsid w:val="00D641A6"/>
    <w:rsid w:val="00DA3291"/>
    <w:rsid w:val="00E12008"/>
    <w:rsid w:val="00E2423E"/>
    <w:rsid w:val="00E548A4"/>
    <w:rsid w:val="00E91415"/>
    <w:rsid w:val="00ED09A7"/>
    <w:rsid w:val="00ED0E5D"/>
    <w:rsid w:val="00ED1431"/>
    <w:rsid w:val="00F656E4"/>
    <w:rsid w:val="00F84296"/>
    <w:rsid w:val="00F93992"/>
    <w:rsid w:val="00FC5BA3"/>
    <w:rsid w:val="37F8530A"/>
    <w:rsid w:val="3CA71751"/>
    <w:rsid w:val="441075BC"/>
    <w:rsid w:val="65D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6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17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rFonts w:cstheme="majorBidi"/>
      <w:b/>
      <w:bCs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/>
    </w:rPr>
  </w:style>
  <w:style w:type="character" w:customStyle="1" w:styleId="32">
    <w:name w:val="Цитата 2 Знак"/>
    <w:basedOn w:val="11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b/>
      <w:i/>
      <w:szCs w:val="22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5"/>
    </w:rPr>
  </w:style>
  <w:style w:type="character" w:customStyle="1" w:styleId="36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9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1">
    <w:name w:val="Heading"/>
    <w:qFormat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1132</Characters>
  <Lines>9</Lines>
  <Paragraphs>2</Paragraphs>
  <TotalTime>70</TotalTime>
  <ScaleCrop>false</ScaleCrop>
  <LinksUpToDate>false</LinksUpToDate>
  <CharactersWithSpaces>1328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2019-04-17T09:27:00Z</dcterms:created>
  <dc:creator>User</dc:creator>
  <cp:lastModifiedBy>Пользователь</cp:lastModifiedBy>
  <cp:lastPrinted>2025-01-22T11:49:23Z</cp:lastPrinted>
  <dcterms:modified xsi:type="dcterms:W3CDTF">2025-01-22T11:49:39Z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874920C2925D475AA9C941CC39AF1AE1_12</vt:lpwstr>
  </property>
</Properties>
</file>