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2" w:rsidRDefault="00B542E2" w:rsidP="00B5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B542E2" w:rsidRDefault="00B542E2" w:rsidP="00B542E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B542E2" w:rsidRDefault="00B542E2" w:rsidP="00B5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42E2" w:rsidRDefault="00B542E2" w:rsidP="00B54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31.05. 2019 г. № 60/1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542E2" w:rsidRDefault="00B542E2" w:rsidP="00B5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Курская область, с.Волоконск</w:t>
      </w:r>
    </w:p>
    <w:p w:rsidR="00B542E2" w:rsidRDefault="00B542E2" w:rsidP="00B542E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B542E2" w:rsidRDefault="00B542E2" w:rsidP="00B542E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B542E2" w:rsidRDefault="00B542E2" w:rsidP="00B542E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B542E2" w:rsidRDefault="00B542E2" w:rsidP="00B542E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B542E2" w:rsidRDefault="00B542E2" w:rsidP="00B542E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B542E2" w:rsidRDefault="00B542E2" w:rsidP="00B542E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:rsidR="00B542E2" w:rsidRDefault="00B542E2" w:rsidP="00B542E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13 от 31.05.2019г.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:rsidR="00B542E2" w:rsidRDefault="00B542E2" w:rsidP="00B5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542E2" w:rsidRDefault="00B542E2" w:rsidP="00B5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542E2" w:rsidRDefault="00B542E2" w:rsidP="00B5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Волоконского сельсовета</w:t>
      </w: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  В.Н.Глотова  </w:t>
      </w: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2E2" w:rsidRDefault="00B542E2" w:rsidP="00B542E2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7371C7">
        <w:rPr>
          <w:rFonts w:ascii="Times New Roman" w:hAnsi="Times New Roman" w:cs="Times New Roman"/>
          <w:sz w:val="16"/>
          <w:szCs w:val="16"/>
        </w:rPr>
        <w:t xml:space="preserve"> 60/1</w:t>
      </w:r>
      <w:r w:rsidR="003B7DB5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3B7DB5">
        <w:rPr>
          <w:rFonts w:ascii="Times New Roman" w:hAnsi="Times New Roman" w:cs="Times New Roman"/>
          <w:sz w:val="16"/>
          <w:szCs w:val="16"/>
        </w:rPr>
        <w:t>31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3B7DB5">
        <w:rPr>
          <w:rFonts w:ascii="Times New Roman" w:hAnsi="Times New Roman" w:cs="Times New Roman"/>
          <w:sz w:val="16"/>
          <w:szCs w:val="16"/>
        </w:rPr>
        <w:t>05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0D3C9B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объектов культурного наследия и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B7DB5">
              <w:rPr>
                <w:rFonts w:ascii="Times New Roman" w:hAnsi="Times New Roman" w:cs="Times New Roman"/>
                <w:sz w:val="24"/>
                <w:szCs w:val="24"/>
              </w:rPr>
              <w:t>9363,434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8D3D1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2018 год -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  </w:t>
            </w:r>
            <w:r w:rsidR="003B7DB5">
              <w:rPr>
                <w:rFonts w:ascii="Times New Roman" w:hAnsi="Times New Roman" w:cs="Times New Roman"/>
                <w:sz w:val="24"/>
                <w:szCs w:val="24"/>
              </w:rPr>
              <w:t>1725,307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761,713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B7DB5">
              <w:rPr>
                <w:rFonts w:ascii="Times New Roman" w:hAnsi="Times New Roman" w:cs="Times New Roman"/>
                <w:sz w:val="24"/>
                <w:szCs w:val="24"/>
              </w:rPr>
              <w:t>9363,434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 </w:t>
            </w:r>
            <w:r w:rsidR="003B7DB5">
              <w:rPr>
                <w:rFonts w:ascii="Times New Roman" w:hAnsi="Times New Roman" w:cs="Times New Roman"/>
                <w:sz w:val="24"/>
                <w:szCs w:val="24"/>
              </w:rPr>
              <w:t>1725,307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761,713 тыс.рублей</w:t>
            </w:r>
          </w:p>
          <w:p w:rsidR="00C162EC" w:rsidRPr="00B663AD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lastRenderedPageBreak/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65EA5">
        <w:rPr>
          <w:szCs w:val="28"/>
        </w:rPr>
        <w:t xml:space="preserve"> 2021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B7DB5">
        <w:rPr>
          <w:szCs w:val="28"/>
        </w:rPr>
        <w:t>9363,434</w:t>
      </w:r>
      <w:r w:rsidR="0005514D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3B7DB5">
        <w:rPr>
          <w:rFonts w:ascii="Times New Roman" w:hAnsi="Times New Roman" w:cs="Times New Roman"/>
          <w:sz w:val="24"/>
          <w:szCs w:val="24"/>
        </w:rPr>
        <w:t>1725,307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 761,713 тыс.рублей</w:t>
      </w:r>
    </w:p>
    <w:p w:rsidR="006E6AAD" w:rsidRPr="00B663AD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2021 год   740,446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lastRenderedPageBreak/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F325E" w:rsidRDefault="007F325E"/>
    <w:p w:rsidR="007F325E" w:rsidRDefault="007F325E"/>
    <w:p w:rsidR="007F325E" w:rsidRDefault="007F325E"/>
    <w:p w:rsidR="00071567" w:rsidRDefault="00071567"/>
    <w:p w:rsidR="00565EA5" w:rsidRDefault="00565EA5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709"/>
        <w:gridCol w:w="709"/>
        <w:gridCol w:w="709"/>
        <w:gridCol w:w="708"/>
        <w:gridCol w:w="709"/>
        <w:gridCol w:w="709"/>
        <w:gridCol w:w="648"/>
        <w:gridCol w:w="1550"/>
        <w:gridCol w:w="9"/>
      </w:tblGrid>
      <w:tr w:rsidR="00071567" w:rsidTr="00565EA5">
        <w:trPr>
          <w:gridAfter w:val="1"/>
          <w:wAfter w:w="9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65EA5" w:rsidTr="00565EA5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65EA5" w:rsidTr="00565EA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46ED0" w:rsidRDefault="00746ED0"/>
    <w:p w:rsidR="00746ED0" w:rsidRDefault="00746ED0"/>
    <w:p w:rsidR="00746ED0" w:rsidRDefault="00746ED0"/>
    <w:p w:rsidR="008A4A9F" w:rsidRDefault="008A4A9F"/>
    <w:p w:rsidR="00746ED0" w:rsidRDefault="00746ED0"/>
    <w:p w:rsidR="00755796" w:rsidRDefault="00755796"/>
    <w:p w:rsidR="00746ED0" w:rsidRDefault="00881631">
      <w:r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</w:tblGrid>
      <w:tr w:rsidR="006E6AAD" w:rsidTr="00D93629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D93629" w:rsidTr="00D9362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EA5" w:rsidRDefault="00565EA5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Default="00565EA5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65EA5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565EA5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Pr="00D93629" w:rsidRDefault="00565EA5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3B7DB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1725,307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EA5" w:rsidRPr="00D93629" w:rsidRDefault="00D9362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A5" w:rsidRPr="00152FCB" w:rsidRDefault="00D9362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D93629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D93629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1725,307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1725,307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992"/>
        <w:gridCol w:w="851"/>
        <w:gridCol w:w="992"/>
        <w:gridCol w:w="992"/>
        <w:gridCol w:w="992"/>
        <w:gridCol w:w="993"/>
        <w:gridCol w:w="1099"/>
      </w:tblGrid>
      <w:tr w:rsidR="00746ED0" w:rsidTr="00D936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2021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D93629" w:rsidTr="00D936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C25B4C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9363,434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3B7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1725,307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C25B4C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9363,434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1725,307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EB" w:rsidRDefault="00C076EB" w:rsidP="00145C4F">
      <w:pPr>
        <w:spacing w:after="0" w:line="240" w:lineRule="auto"/>
      </w:pPr>
      <w:r>
        <w:separator/>
      </w:r>
    </w:p>
  </w:endnote>
  <w:endnote w:type="continuationSeparator" w:id="1">
    <w:p w:rsidR="00C076EB" w:rsidRDefault="00C076EB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EB" w:rsidRDefault="00C076EB" w:rsidP="00145C4F">
      <w:pPr>
        <w:spacing w:after="0" w:line="240" w:lineRule="auto"/>
      </w:pPr>
      <w:r>
        <w:separator/>
      </w:r>
    </w:p>
  </w:footnote>
  <w:footnote w:type="continuationSeparator" w:id="1">
    <w:p w:rsidR="00C076EB" w:rsidRDefault="00C076EB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63FD7"/>
    <w:rsid w:val="00071567"/>
    <w:rsid w:val="00095F7F"/>
    <w:rsid w:val="000D3C9B"/>
    <w:rsid w:val="00114C49"/>
    <w:rsid w:val="00124C98"/>
    <w:rsid w:val="00145C4F"/>
    <w:rsid w:val="00152FCB"/>
    <w:rsid w:val="001B58E0"/>
    <w:rsid w:val="001C4284"/>
    <w:rsid w:val="00224A7B"/>
    <w:rsid w:val="00261DEF"/>
    <w:rsid w:val="002A7CDA"/>
    <w:rsid w:val="002D5CF8"/>
    <w:rsid w:val="002F488F"/>
    <w:rsid w:val="0038721F"/>
    <w:rsid w:val="003B7DB5"/>
    <w:rsid w:val="00403738"/>
    <w:rsid w:val="00476134"/>
    <w:rsid w:val="004D6B29"/>
    <w:rsid w:val="00552A22"/>
    <w:rsid w:val="00565EA5"/>
    <w:rsid w:val="0059080E"/>
    <w:rsid w:val="00671935"/>
    <w:rsid w:val="00687527"/>
    <w:rsid w:val="006E6AAD"/>
    <w:rsid w:val="006E73F1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53185"/>
    <w:rsid w:val="00856E13"/>
    <w:rsid w:val="00881631"/>
    <w:rsid w:val="008841F7"/>
    <w:rsid w:val="008A4A9F"/>
    <w:rsid w:val="008D3D1D"/>
    <w:rsid w:val="009D48E2"/>
    <w:rsid w:val="009F3C1B"/>
    <w:rsid w:val="009F6A09"/>
    <w:rsid w:val="00A06DE8"/>
    <w:rsid w:val="00A46332"/>
    <w:rsid w:val="00A67FE1"/>
    <w:rsid w:val="00A85590"/>
    <w:rsid w:val="00AB3574"/>
    <w:rsid w:val="00AB7AE9"/>
    <w:rsid w:val="00AE116E"/>
    <w:rsid w:val="00B156B6"/>
    <w:rsid w:val="00B542E2"/>
    <w:rsid w:val="00B71681"/>
    <w:rsid w:val="00B86AF9"/>
    <w:rsid w:val="00B87DCA"/>
    <w:rsid w:val="00BE5888"/>
    <w:rsid w:val="00BE6A79"/>
    <w:rsid w:val="00C076EB"/>
    <w:rsid w:val="00C12958"/>
    <w:rsid w:val="00C162EC"/>
    <w:rsid w:val="00C2480E"/>
    <w:rsid w:val="00C25B4C"/>
    <w:rsid w:val="00C3188F"/>
    <w:rsid w:val="00C34BDB"/>
    <w:rsid w:val="00C73D9A"/>
    <w:rsid w:val="00D47796"/>
    <w:rsid w:val="00D901E5"/>
    <w:rsid w:val="00D93629"/>
    <w:rsid w:val="00DA72B6"/>
    <w:rsid w:val="00DF2CE1"/>
    <w:rsid w:val="00E92296"/>
    <w:rsid w:val="00EB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10</cp:revision>
  <cp:lastPrinted>2017-09-11T08:07:00Z</cp:lastPrinted>
  <dcterms:created xsi:type="dcterms:W3CDTF">2019-07-03T08:26:00Z</dcterms:created>
  <dcterms:modified xsi:type="dcterms:W3CDTF">2021-02-16T12:54:00Z</dcterms:modified>
</cp:coreProperties>
</file>