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2E" w:rsidRDefault="00861B59" w:rsidP="00280A2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Галина Николаевна\Мои документы\Мои рисунки\2017-03-3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 Николаевна\Мои документы\Мои рисунки\2017-03-3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59" w:rsidRDefault="00861B59" w:rsidP="00280A2E"/>
    <w:p w:rsidR="00861B59" w:rsidRDefault="00861B59" w:rsidP="00280A2E"/>
    <w:p w:rsidR="00861B59" w:rsidRDefault="00861B59" w:rsidP="00280A2E"/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280A2E" w:rsidRDefault="00861B59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</w:t>
      </w:r>
      <w:r w:rsidR="00280A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03</w:t>
      </w:r>
      <w:r w:rsidR="00280A2E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</w:t>
      </w:r>
      <w:r w:rsidR="00280A2E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>7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280A2E" w:rsidRDefault="00280A2E" w:rsidP="00280A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:rsidR="00280A2E" w:rsidRDefault="00280A2E" w:rsidP="00280A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2016 год</w:t>
      </w:r>
    </w:p>
    <w:p w:rsidR="00280A2E" w:rsidRDefault="00280A2E" w:rsidP="00280A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W w:w="9645" w:type="dxa"/>
        <w:tblInd w:w="108" w:type="dxa"/>
        <w:tblLayout w:type="fixed"/>
        <w:tblLook w:val="04A0"/>
      </w:tblPr>
      <w:tblGrid>
        <w:gridCol w:w="2554"/>
        <w:gridCol w:w="4964"/>
        <w:gridCol w:w="2127"/>
      </w:tblGrid>
      <w:tr w:rsidR="00280A2E" w:rsidTr="00280A2E">
        <w:trPr>
          <w:trHeight w:val="8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280A2E" w:rsidRDefault="00280A2E">
            <w:pPr>
              <w:suppressAutoHyphens/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ублей) 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tabs>
                <w:tab w:val="left" w:pos="552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tabs>
                <w:tab w:val="left" w:pos="552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 xml:space="preserve">Бюджетные кредиты от других бюджетов бюджетной системы  Российской Федерации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Погашение бюджетных кредитов, полученных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>01 03 01 00 10 0000 810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280A2E" w:rsidTr="00280A2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280A2E" w:rsidTr="00280A2E">
        <w:trPr>
          <w:trHeight w:val="29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ind w:right="-80"/>
              <w:jc w:val="center"/>
              <w:rPr>
                <w:lang w:eastAsia="ar-SA"/>
              </w:rPr>
            </w:pPr>
            <w:r>
              <w:t>-3240,503</w:t>
            </w:r>
          </w:p>
        </w:tc>
      </w:tr>
      <w:tr w:rsidR="00280A2E" w:rsidTr="00280A2E"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lastRenderedPageBreak/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-3240,503</w:t>
            </w:r>
          </w:p>
        </w:tc>
      </w:tr>
      <w:tr w:rsidR="00280A2E" w:rsidTr="00280A2E">
        <w:trPr>
          <w:trHeight w:val="3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01 05 02 01 00 0000 510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-3240,503</w:t>
            </w:r>
          </w:p>
        </w:tc>
      </w:tr>
      <w:tr w:rsidR="00280A2E" w:rsidTr="00280A2E">
        <w:trPr>
          <w:trHeight w:val="45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01 05 02 01 10 0000 510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-3240,503</w:t>
            </w:r>
          </w:p>
        </w:tc>
      </w:tr>
      <w:tr w:rsidR="00280A2E" w:rsidTr="00280A2E">
        <w:trPr>
          <w:trHeight w:val="34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lang w:eastAsia="ar-SA"/>
              </w:rPr>
            </w:pPr>
            <w:r>
              <w:t>3240,503</w:t>
            </w:r>
          </w:p>
        </w:tc>
      </w:tr>
      <w:tr w:rsidR="00280A2E" w:rsidTr="00280A2E">
        <w:trPr>
          <w:trHeight w:val="48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3240,503</w:t>
            </w:r>
          </w:p>
        </w:tc>
      </w:tr>
      <w:tr w:rsidR="00280A2E" w:rsidTr="00280A2E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01 05 02 01 00 0000 610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 3240,503</w:t>
            </w:r>
          </w:p>
        </w:tc>
      </w:tr>
      <w:tr w:rsidR="00280A2E" w:rsidTr="00280A2E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nformat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     3240,503</w:t>
            </w:r>
          </w:p>
        </w:tc>
      </w:tr>
    </w:tbl>
    <w:p w:rsidR="00280A2E" w:rsidRDefault="00280A2E" w:rsidP="00280A2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80A2E" w:rsidRDefault="00280A2E" w:rsidP="00280A2E">
      <w:pPr>
        <w:rPr>
          <w:rFonts w:ascii="Arial" w:hAnsi="Arial" w:cs="Arial"/>
          <w:color w:val="000000"/>
        </w:rPr>
      </w:pPr>
    </w:p>
    <w:p w:rsidR="00280A2E" w:rsidRDefault="00280A2E" w:rsidP="00280A2E">
      <w:pPr>
        <w:rPr>
          <w:rFonts w:ascii="Arial" w:hAnsi="Arial" w:cs="Arial"/>
          <w:color w:val="00000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861B59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280A2E">
      <w:pPr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280A2E" w:rsidRDefault="00280A2E" w:rsidP="00280A2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280A2E" w:rsidRDefault="00280A2E" w:rsidP="00280A2E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бюджета муниципального образования «Волоконский сельсовет»</w:t>
      </w:r>
    </w:p>
    <w:p w:rsidR="00280A2E" w:rsidRDefault="00280A2E" w:rsidP="00280A2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Большесолдатского района Курской области на 2016 год</w:t>
      </w:r>
    </w:p>
    <w:p w:rsidR="00280A2E" w:rsidRDefault="00280A2E" w:rsidP="00280A2E">
      <w:pPr>
        <w:tabs>
          <w:tab w:val="left" w:pos="2310"/>
        </w:tabs>
        <w:ind w:right="1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W w:w="9885" w:type="dxa"/>
        <w:tblInd w:w="-34" w:type="dxa"/>
        <w:tblLayout w:type="fixed"/>
        <w:tblLook w:val="04A0"/>
      </w:tblPr>
      <w:tblGrid>
        <w:gridCol w:w="1458"/>
        <w:gridCol w:w="2888"/>
        <w:gridCol w:w="5539"/>
      </w:tblGrid>
      <w:tr w:rsidR="00280A2E" w:rsidTr="00280A2E">
        <w:trPr>
          <w:trHeight w:val="336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A2E" w:rsidRDefault="00280A2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280A2E" w:rsidTr="00280A2E">
        <w:trPr>
          <w:trHeight w:val="729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админи-стратора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5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Администрация муниципального образования «Волоконский сельсовет» Большесолдатского района Курской области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принадлежащим сельским поселениям</w:t>
            </w:r>
          </w:p>
        </w:tc>
      </w:tr>
      <w:tr w:rsidR="00280A2E" w:rsidTr="00280A2E">
        <w:trPr>
          <w:trHeight w:val="9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80A2E" w:rsidTr="00280A2E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80A2E" w:rsidTr="00280A2E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0A2E" w:rsidTr="00280A2E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олучателями средств бюджетов сельских поселений.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tabs>
                <w:tab w:val="left" w:pos="1650"/>
              </w:tabs>
              <w:suppressAutoHyphens/>
              <w:autoSpaceDE w:val="0"/>
              <w:autoSpaceDN w:val="0"/>
              <w:adjustRightInd w:val="0"/>
              <w:ind w:hanging="554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0A2E" w:rsidTr="00280A2E">
        <w:trPr>
          <w:trHeight w:val="55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1 13 02995 10 0000 130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ind w:left="-374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280A2E" w:rsidTr="00280A2E">
        <w:trPr>
          <w:trHeight w:val="6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80A2E" w:rsidTr="00280A2E">
        <w:trPr>
          <w:trHeight w:val="89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1 16 23052 10 0000 140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Денежные взыскания, налагаемые в возмещение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80A2E" w:rsidTr="00280A2E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80A2E" w:rsidTr="00280A2E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2 02 01003 10 0000 151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2 02 02051 10 0000 151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80A2E" w:rsidTr="00280A2E">
        <w:trPr>
          <w:trHeight w:val="23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2 02 02999 10 0000 151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280A2E" w:rsidTr="00280A2E">
        <w:trPr>
          <w:trHeight w:val="69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2 02 03999 10 0000 151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ind w:right="20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2 02 04014 10 0000 151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2 02 04052 10 0000 151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2 02 04053 10 0000 151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 сельских поселений на государственную поддержку лучших работников муниципальных учреждений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культуры, находящихся на территориях сельских поселений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2 02 04999 10 0000 151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A2E" w:rsidTr="00280A2E">
        <w:trPr>
          <w:trHeight w:val="53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ar-SA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280A2E" w:rsidTr="00280A2E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2 08 05000 10 0000 180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ind w:right="20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ind w:right="20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280A2E" w:rsidTr="00280A2E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2 19 05000 10 0000 151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A2E" w:rsidRDefault="00280A2E">
            <w:pPr>
              <w:widowControl w:val="0"/>
              <w:suppressAutoHyphens/>
              <w:autoSpaceDE w:val="0"/>
              <w:autoSpaceDN w:val="0"/>
              <w:adjustRightInd w:val="0"/>
              <w:ind w:right="20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  <w:lang w:eastAsia="ar-SA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№3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861B59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861B59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p w:rsidR="00280A2E" w:rsidRDefault="00280A2E" w:rsidP="00280A2E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главных </w:t>
      </w:r>
      <w:proofErr w:type="gramStart"/>
      <w:r>
        <w:rPr>
          <w:rFonts w:ascii="Arial" w:hAnsi="Arial" w:cs="Arial"/>
          <w:b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rFonts w:ascii="Arial" w:hAnsi="Arial" w:cs="Arial"/>
          <w:b/>
        </w:rPr>
        <w:t xml:space="preserve"> образования «Волоконский сельсовет» на 2016 год </w:t>
      </w:r>
    </w:p>
    <w:p w:rsidR="00280A2E" w:rsidRDefault="00280A2E" w:rsidP="00280A2E">
      <w:pPr>
        <w:rPr>
          <w:rFonts w:ascii="Arial" w:hAnsi="Arial" w:cs="Arial"/>
        </w:rPr>
      </w:pPr>
    </w:p>
    <w:tbl>
      <w:tblPr>
        <w:tblW w:w="9750" w:type="dxa"/>
        <w:tblInd w:w="-5" w:type="dxa"/>
        <w:tblLayout w:type="fixed"/>
        <w:tblLook w:val="04A0"/>
      </w:tblPr>
      <w:tblGrid>
        <w:gridCol w:w="822"/>
        <w:gridCol w:w="3350"/>
        <w:gridCol w:w="5578"/>
      </w:tblGrid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gramEnd"/>
          </w:p>
          <w:p w:rsidR="00280A2E" w:rsidRDefault="00280A2E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  <w:p w:rsidR="00280A2E" w:rsidRDefault="00280A2E">
            <w:pPr>
              <w:suppressAutoHyphens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Волоконского сельсовета Большесолдатского района Курской области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Источники внутреннего финансирования дефицита бюджета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01 03 01 00 10 0000 710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Получение кредитов 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01 03 01 00 10 0000 810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ind w:firstLine="0"/>
              <w:jc w:val="both"/>
            </w:pPr>
            <w:r>
              <w:t xml:space="preserve">Увеличение остатков средств бюджетов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Увеличение прочих остатков средств бюджетов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01 05 02 01 00 0000 510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Увеличение прочих остатков денежных средств бюджетов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ConsPlusNormal"/>
              <w:widowControl/>
              <w:snapToGrid w:val="0"/>
              <w:ind w:firstLine="0"/>
              <w:jc w:val="both"/>
            </w:pPr>
            <w:r>
              <w:t>01 05 02 01 10 0000 510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280A2E" w:rsidTr="00280A2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80A2E" w:rsidRDefault="00280A2E" w:rsidP="00280A2E">
      <w:pPr>
        <w:jc w:val="both"/>
        <w:rPr>
          <w:rFonts w:ascii="Arial" w:hAnsi="Arial" w:cs="Arial"/>
          <w:lang w:eastAsia="ar-SA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jc w:val="both"/>
        <w:rPr>
          <w:rFonts w:ascii="Arial" w:hAnsi="Arial" w:cs="Arial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№4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280A2E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61B59"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280A2E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280A2E" w:rsidRDefault="00280A2E" w:rsidP="00280A2E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«Волоконский сельсовет» Большесолдатского района Курской области </w:t>
      </w:r>
    </w:p>
    <w:p w:rsidR="00280A2E" w:rsidRDefault="00280A2E" w:rsidP="00280A2E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2016 году</w:t>
      </w:r>
    </w:p>
    <w:p w:rsidR="00280A2E" w:rsidRDefault="00280A2E" w:rsidP="00280A2E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(тыс</w:t>
      </w:r>
      <w:proofErr w:type="gramStart"/>
      <w:r>
        <w:rPr>
          <w:rFonts w:ascii="Arial" w:hAnsi="Arial" w:cs="Arial"/>
          <w:sz w:val="16"/>
          <w:szCs w:val="16"/>
        </w:rPr>
        <w:t>.р</w:t>
      </w:r>
      <w:proofErr w:type="gramEnd"/>
      <w:r>
        <w:rPr>
          <w:rFonts w:ascii="Arial" w:hAnsi="Arial" w:cs="Arial"/>
          <w:sz w:val="16"/>
          <w:szCs w:val="16"/>
        </w:rPr>
        <w:t>ублей</w:t>
      </w:r>
    </w:p>
    <w:tbl>
      <w:tblPr>
        <w:tblW w:w="9675" w:type="dxa"/>
        <w:jc w:val="center"/>
        <w:tblInd w:w="-706" w:type="dxa"/>
        <w:tblLayout w:type="fixed"/>
        <w:tblLook w:val="04A0"/>
      </w:tblPr>
      <w:tblGrid>
        <w:gridCol w:w="3076"/>
        <w:gridCol w:w="4897"/>
        <w:gridCol w:w="1702"/>
      </w:tblGrid>
      <w:tr w:rsidR="00280A2E" w:rsidTr="00280A2E">
        <w:trPr>
          <w:trHeight w:val="218"/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A2E" w:rsidRDefault="00280A2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80A2E" w:rsidTr="00280A2E">
        <w:trPr>
          <w:trHeight w:val="188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80A2E" w:rsidTr="00280A2E">
        <w:trPr>
          <w:trHeight w:val="188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3240,503</w:t>
            </w:r>
          </w:p>
        </w:tc>
      </w:tr>
      <w:tr w:rsidR="00280A2E" w:rsidTr="00280A2E">
        <w:trPr>
          <w:trHeight w:val="328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1803,456</w:t>
            </w:r>
          </w:p>
        </w:tc>
      </w:tr>
      <w:tr w:rsidR="00280A2E" w:rsidTr="00280A2E">
        <w:trPr>
          <w:trHeight w:val="319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202,809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202,809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202,709</w:t>
            </w:r>
          </w:p>
        </w:tc>
      </w:tr>
      <w:tr w:rsidR="00280A2E" w:rsidTr="00280A2E">
        <w:trPr>
          <w:trHeight w:val="1060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1 01 02020 01 000 110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36,585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36,585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36,585</w:t>
            </w:r>
          </w:p>
        </w:tc>
      </w:tr>
      <w:tr w:rsidR="00280A2E" w:rsidTr="00280A2E">
        <w:trPr>
          <w:trHeight w:val="31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1 05 03020 01 0000 110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 (за налоговые периоды, истекшие до 01 января 2011 года)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1561,062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60,263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 физических лиц, взимаемый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60,263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1500,799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1000,023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ind w:left="-142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1000,023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afd"/>
              <w:ind w:left="-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500,776</w:t>
            </w:r>
          </w:p>
        </w:tc>
      </w:tr>
      <w:tr w:rsidR="00280A2E" w:rsidTr="00280A2E">
        <w:trPr>
          <w:trHeight w:val="13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ind w:hanging="18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500,776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0A2E" w:rsidRDefault="00280A2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3,000</w:t>
            </w:r>
          </w:p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3,000</w:t>
            </w:r>
          </w:p>
        </w:tc>
      </w:tr>
      <w:tr w:rsidR="00280A2E" w:rsidTr="00280A2E">
        <w:trPr>
          <w:trHeight w:val="244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1437,047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1437,047</w:t>
            </w:r>
          </w:p>
        </w:tc>
      </w:tr>
      <w:tr w:rsidR="00280A2E" w:rsidTr="00280A2E">
        <w:trPr>
          <w:trHeight w:val="421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Дотации бюджетам Бюджетной системы Российской  Федерации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1138,770</w:t>
            </w:r>
          </w:p>
        </w:tc>
      </w:tr>
      <w:tr w:rsidR="00280A2E" w:rsidTr="00280A2E">
        <w:trPr>
          <w:trHeight w:val="282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2 02 01001 00 0000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458,267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458,267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2 02 01003 00 0000 151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680,503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2 02 01003 10 0000 151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680,503</w:t>
            </w:r>
          </w:p>
        </w:tc>
      </w:tr>
      <w:tr w:rsidR="00280A2E" w:rsidTr="00280A2E">
        <w:trPr>
          <w:trHeight w:val="37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2 02 02999 00 0000 151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223,128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2 02 02999 10 0000 151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223,128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Субвенции  бюджетам бюджетной системы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67,149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2 02 03015 00 0000 151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2 02 04000 00 0000 151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8,000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2 02 04999 00 0000 151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8,000</w:t>
            </w:r>
          </w:p>
        </w:tc>
      </w:tr>
      <w:tr w:rsidR="00280A2E" w:rsidTr="00280A2E">
        <w:trPr>
          <w:trHeight w:val="527"/>
          <w:jc w:val="center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2 02 04999 10 0000 151</w:t>
            </w:r>
          </w:p>
        </w:tc>
        <w:tc>
          <w:tcPr>
            <w:tcW w:w="4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8,000</w:t>
            </w:r>
          </w:p>
        </w:tc>
      </w:tr>
    </w:tbl>
    <w:p w:rsidR="00280A2E" w:rsidRDefault="00280A2E" w:rsidP="00280A2E">
      <w:pPr>
        <w:rPr>
          <w:rFonts w:ascii="Arial" w:hAnsi="Arial" w:cs="Arial"/>
          <w:sz w:val="24"/>
          <w:szCs w:val="24"/>
          <w:lang w:eastAsia="ar-SA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280A2E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61B59"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rPr>
          <w:rFonts w:ascii="Times New Roman" w:hAnsi="Times New Roman" w:cs="Times New Roman"/>
          <w:b/>
          <w:sz w:val="24"/>
          <w:szCs w:val="24"/>
        </w:rPr>
      </w:pPr>
    </w:p>
    <w:p w:rsidR="00280A2E" w:rsidRDefault="00280A2E" w:rsidP="00280A2E">
      <w:pPr>
        <w:ind w:left="-360" w:firstLine="36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</w:t>
      </w:r>
      <w:proofErr w:type="gramStart"/>
      <w:r>
        <w:rPr>
          <w:b/>
        </w:rPr>
        <w:t>видов расходов классификации расходов бюджета муниципального</w:t>
      </w:r>
      <w:proofErr w:type="gramEnd"/>
      <w:r>
        <w:rPr>
          <w:b/>
        </w:rPr>
        <w:t xml:space="preserve"> образования «Волоконский сельсовет» на 2016 год</w:t>
      </w:r>
    </w:p>
    <w:p w:rsidR="00280A2E" w:rsidRDefault="00280A2E" w:rsidP="00280A2E">
      <w:pPr>
        <w:ind w:left="-360" w:firstLine="360"/>
        <w:jc w:val="center"/>
        <w:rPr>
          <w:b/>
        </w:rPr>
      </w:pPr>
    </w:p>
    <w:p w:rsidR="00280A2E" w:rsidRDefault="00280A2E" w:rsidP="00280A2E">
      <w:pPr>
        <w:tabs>
          <w:tab w:val="left" w:pos="2340"/>
          <w:tab w:val="left" w:pos="5040"/>
        </w:tabs>
        <w:jc w:val="right"/>
        <w:rPr>
          <w:b/>
          <w:sz w:val="20"/>
          <w:szCs w:val="20"/>
        </w:rPr>
      </w:pPr>
      <w:r>
        <w:rPr>
          <w:b/>
        </w:rPr>
        <w:t>(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tbl>
      <w:tblPr>
        <w:tblW w:w="104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2"/>
        <w:gridCol w:w="709"/>
        <w:gridCol w:w="709"/>
        <w:gridCol w:w="1702"/>
        <w:gridCol w:w="706"/>
        <w:gridCol w:w="1192"/>
      </w:tblGrid>
      <w:tr w:rsidR="00280A2E" w:rsidTr="00280A2E">
        <w:trPr>
          <w:trHeight w:val="3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 xml:space="preserve">Сумма </w:t>
            </w:r>
            <w:r>
              <w:rPr>
                <w:b/>
                <w:color w:val="000000"/>
              </w:rPr>
              <w:br/>
            </w:r>
          </w:p>
        </w:tc>
      </w:tr>
      <w:tr w:rsidR="00280A2E" w:rsidTr="00280A2E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3240,503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1849,199</w:t>
            </w:r>
          </w:p>
        </w:tc>
      </w:tr>
      <w:tr w:rsidR="00280A2E" w:rsidTr="00280A2E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391,0</w:t>
            </w:r>
          </w:p>
        </w:tc>
      </w:tr>
      <w:tr w:rsidR="00280A2E" w:rsidTr="00280A2E">
        <w:trPr>
          <w:trHeight w:val="8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 xml:space="preserve">71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71 1 00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71 1 00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71 1 00 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1387,245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i/>
                <w:iCs/>
              </w:rPr>
              <w:t>Волоконском</w:t>
            </w:r>
            <w:proofErr w:type="spellEnd"/>
            <w:r>
              <w:rPr>
                <w:i/>
                <w:iCs/>
              </w:rPr>
              <w:t xml:space="preserve"> сельсовете Большесолдатского района 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</w:rPr>
              <w:t xml:space="preserve">09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Подпрограмма «Реализация мероприятий, направленных на развитие муниципальной службы» </w:t>
            </w:r>
            <w:r>
              <w:lastRenderedPageBreak/>
              <w:t xml:space="preserve">муниципальной программы «Развитие муниципальной службы в </w:t>
            </w:r>
            <w:proofErr w:type="spellStart"/>
            <w:r>
              <w:t>Волоконском</w:t>
            </w:r>
            <w:proofErr w:type="spellEnd"/>
            <w:r>
              <w:t xml:space="preserve"> сельсовете  Большесолдатского района Курской области 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09 1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09 1 01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</w:rPr>
              <w:t xml:space="preserve">73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1 190,2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 187,825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   5,260</w:t>
            </w:r>
          </w:p>
        </w:tc>
      </w:tr>
      <w:tr w:rsidR="00280A2E" w:rsidTr="00280A2E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</w:rPr>
              <w:t>6,500</w:t>
            </w:r>
          </w:p>
        </w:tc>
      </w:tr>
      <w:tr w:rsidR="00280A2E" w:rsidTr="00280A2E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64,454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76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76 1 00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Выполнение других (прочих) обязательств органа </w:t>
            </w:r>
            <w: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76 1 00 С1404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76 1 00 С1404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24,000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76 1 00 С1404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10,540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21,364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21,364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13,950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13,950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7,964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7,964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мероприятий, связанных с оформлением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8.0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14 2 03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2 03 П1499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80A2E" w:rsidTr="00280A2E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i/>
                <w:iCs/>
              </w:rPr>
              <w:t>Непрограммная</w:t>
            </w:r>
            <w:proofErr w:type="spellEnd"/>
            <w:r>
              <w:rPr>
                <w:i/>
                <w:iCs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</w:t>
            </w:r>
            <w:r>
              <w:rPr>
                <w:rStyle w:val="101"/>
                <w:rFonts w:eastAsiaTheme="minorEastAsia"/>
                <w:i/>
              </w:rPr>
              <w:lastRenderedPageBreak/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1"/>
                <w:rFonts w:eastAsiaTheme="minorEastAsia"/>
                <w:i/>
              </w:rPr>
              <w:t xml:space="preserve">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Style w:val="101"/>
                <w:rFonts w:eastAsiaTheme="minorEastAsia"/>
                <w:lang w:eastAsia="ar-SA"/>
              </w:rPr>
            </w:pPr>
            <w:r>
              <w:rPr>
                <w:rStyle w:val="101"/>
                <w:rFonts w:eastAsiaTheme="minorEastAsi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07 3 01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1306,555</w:t>
            </w:r>
          </w:p>
        </w:tc>
      </w:tr>
      <w:tr w:rsidR="00280A2E" w:rsidTr="00280A2E">
        <w:trPr>
          <w:trHeight w:val="4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1 306,555</w:t>
            </w:r>
          </w:p>
        </w:tc>
      </w:tr>
      <w:tr w:rsidR="00280A2E" w:rsidTr="00280A2E">
        <w:trPr>
          <w:trHeight w:val="10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</w:rPr>
              <w:t xml:space="preserve">Муниципальная  программа «Развитие  культуры  Волоконского сельсовета Большесолдатского района  Курской области на 2015-2017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i/>
                <w:color w:val="000000"/>
              </w:rPr>
              <w:t xml:space="preserve">01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i/>
                <w:color w:val="000000"/>
              </w:rPr>
              <w:t>1 306,555</w:t>
            </w:r>
          </w:p>
        </w:tc>
      </w:tr>
      <w:tr w:rsidR="00280A2E" w:rsidTr="00280A2E">
        <w:trPr>
          <w:trHeight w:val="1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Подпрограмма «Искусство» муниципальной программы «Развитие культуры Волоконского сельсовета Большесолдатского 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1 306,555</w:t>
            </w:r>
          </w:p>
        </w:tc>
      </w:tr>
      <w:tr w:rsidR="00280A2E" w:rsidTr="00280A2E">
        <w:trPr>
          <w:trHeight w:val="5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1 306,555</w:t>
            </w:r>
          </w:p>
        </w:tc>
      </w:tr>
      <w:tr w:rsidR="00280A2E" w:rsidTr="00280A2E">
        <w:trPr>
          <w:trHeight w:val="6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1 083,427</w:t>
            </w:r>
          </w:p>
        </w:tc>
      </w:tr>
      <w:tr w:rsidR="00280A2E" w:rsidTr="00280A2E">
        <w:trPr>
          <w:trHeight w:val="7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563,8</w:t>
            </w:r>
          </w:p>
        </w:tc>
      </w:tr>
      <w:tr w:rsidR="00280A2E" w:rsidTr="00280A2E">
        <w:trPr>
          <w:trHeight w:val="7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519,527</w:t>
            </w:r>
          </w:p>
        </w:tc>
      </w:tr>
      <w:tr w:rsidR="00280A2E" w:rsidTr="00280A2E">
        <w:trPr>
          <w:trHeight w:val="7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80A2E" w:rsidTr="00280A2E">
        <w:trPr>
          <w:trHeight w:val="7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223,128</w:t>
            </w:r>
          </w:p>
        </w:tc>
      </w:tr>
      <w:tr w:rsidR="00280A2E" w:rsidTr="00280A2E">
        <w:trPr>
          <w:trHeight w:val="6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223,128</w:t>
            </w:r>
          </w:p>
        </w:tc>
      </w:tr>
    </w:tbl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  <w:lang w:eastAsia="ar-SA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Приложение №6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280A2E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861B59"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280A2E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2016 год</w:t>
      </w:r>
    </w:p>
    <w:p w:rsidR="00280A2E" w:rsidRDefault="00280A2E" w:rsidP="00280A2E">
      <w:pPr>
        <w:tabs>
          <w:tab w:val="left" w:pos="2340"/>
          <w:tab w:val="left" w:pos="5040"/>
        </w:tabs>
        <w:jc w:val="right"/>
        <w:rPr>
          <w:b/>
          <w:sz w:val="20"/>
          <w:szCs w:val="20"/>
        </w:rPr>
      </w:pPr>
      <w:r>
        <w:rPr>
          <w:b/>
        </w:rPr>
        <w:t>(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8"/>
        <w:gridCol w:w="709"/>
        <w:gridCol w:w="709"/>
        <w:gridCol w:w="709"/>
        <w:gridCol w:w="1560"/>
        <w:gridCol w:w="709"/>
        <w:gridCol w:w="1276"/>
      </w:tblGrid>
      <w:tr w:rsidR="00280A2E" w:rsidTr="00280A2E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 xml:space="preserve">Сумма </w:t>
            </w:r>
            <w:r>
              <w:rPr>
                <w:b/>
                <w:color w:val="000000"/>
              </w:rPr>
              <w:br/>
            </w:r>
          </w:p>
        </w:tc>
      </w:tr>
      <w:tr w:rsidR="00280A2E" w:rsidTr="00280A2E">
        <w:trPr>
          <w:trHeight w:val="2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3240,503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1849,199</w:t>
            </w:r>
          </w:p>
        </w:tc>
      </w:tr>
      <w:tr w:rsidR="00280A2E" w:rsidTr="00280A2E">
        <w:trPr>
          <w:trHeight w:val="7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391,0</w:t>
            </w:r>
          </w:p>
        </w:tc>
      </w:tr>
      <w:tr w:rsidR="00280A2E" w:rsidTr="00280A2E">
        <w:trPr>
          <w:trHeight w:val="8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391,0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1387,245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i/>
                <w:iCs/>
              </w:rPr>
              <w:t>Волоконском</w:t>
            </w:r>
            <w:proofErr w:type="spellEnd"/>
            <w:r>
              <w:rPr>
                <w:i/>
                <w:iCs/>
              </w:rPr>
              <w:t xml:space="preserve"> сельсовете Большесолдатского района 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Волоконском</w:t>
            </w:r>
            <w:proofErr w:type="spellEnd"/>
            <w:r>
              <w:t xml:space="preserve"> сельсовете  Большесолдатского района Курской области»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09 1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1 383,285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1 190,2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 183,84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     5,26</w:t>
            </w:r>
          </w:p>
        </w:tc>
      </w:tr>
      <w:tr w:rsidR="00280A2E" w:rsidTr="00280A2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6,500</w:t>
            </w:r>
          </w:p>
        </w:tc>
      </w:tr>
      <w:tr w:rsidR="00280A2E" w:rsidTr="00280A2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iCs/>
                <w:sz w:val="24"/>
                <w:szCs w:val="24"/>
                <w:lang w:eastAsia="ar-SA"/>
              </w:rPr>
            </w:pPr>
            <w:r>
              <w:rPr>
                <w:b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64,454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34,54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24,000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10,54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21,364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21,364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13,950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13,950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7,964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7,964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мероприятий, связанных с оформлением имущества в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14 2 03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03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8,00</w:t>
            </w:r>
          </w:p>
        </w:tc>
      </w:tr>
      <w:tr w:rsidR="00280A2E" w:rsidTr="00280A2E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both"/>
              <w:rPr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i/>
                <w:iCs/>
              </w:rPr>
              <w:t>Непрограммная</w:t>
            </w:r>
            <w:proofErr w:type="spellEnd"/>
            <w:r>
              <w:rPr>
                <w:i/>
                <w:iCs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67,149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i/>
              </w:rPr>
              <w:lastRenderedPageBreak/>
              <w:t>Муниципальная программа «Защита населения и территории от чрезвычайных ситуаций</w:t>
            </w:r>
            <w:proofErr w:type="gramStart"/>
            <w:r>
              <w:rPr>
                <w:rStyle w:val="101"/>
                <w:rFonts w:eastAsiaTheme="minorEastAsia"/>
                <w:i/>
              </w:rPr>
              <w:t xml:space="preserve"> ,</w:t>
            </w:r>
            <w:proofErr w:type="gramEnd"/>
            <w:r>
              <w:rPr>
                <w:rStyle w:val="101"/>
                <w:rFonts w:eastAsiaTheme="minorEastAsia"/>
                <w:i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1"/>
                <w:rFonts w:eastAsiaTheme="minorEastAsia"/>
                <w:i/>
              </w:rPr>
              <w:t xml:space="preserve">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Style w:val="101"/>
                <w:rFonts w:eastAsiaTheme="minorEastAsia"/>
                <w:lang w:eastAsia="ar-SA"/>
              </w:rPr>
            </w:pPr>
            <w:r>
              <w:rPr>
                <w:rStyle w:val="101"/>
                <w:rFonts w:eastAsiaTheme="minorEastAsi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1306,555</w:t>
            </w:r>
          </w:p>
        </w:tc>
      </w:tr>
      <w:tr w:rsidR="00280A2E" w:rsidTr="00280A2E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1 306,555</w:t>
            </w:r>
          </w:p>
        </w:tc>
      </w:tr>
      <w:tr w:rsidR="00280A2E" w:rsidTr="00280A2E">
        <w:trPr>
          <w:trHeight w:val="10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bCs/>
                <w:i/>
                <w:sz w:val="24"/>
                <w:szCs w:val="24"/>
                <w:lang w:eastAsia="ar-SA"/>
              </w:rPr>
            </w:pPr>
            <w:r>
              <w:rPr>
                <w:bCs/>
                <w:i/>
              </w:rPr>
              <w:t xml:space="preserve">Муниципальная  программа «Развитие  культуры  Волоконского сельсовета Большесолдатского района  Курской области на 2015-2017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i/>
                <w:color w:val="000000"/>
              </w:rPr>
              <w:t>1 306,555</w:t>
            </w:r>
          </w:p>
        </w:tc>
      </w:tr>
      <w:tr w:rsidR="00280A2E" w:rsidTr="00280A2E">
        <w:trPr>
          <w:trHeight w:val="11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Подпрограмма «Искусство» муниципальной программы «Развитие культуры Волоконского сельсовета Большесолдатского 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jc w:val="center"/>
            </w:pPr>
          </w:p>
          <w:p w:rsidR="00280A2E" w:rsidRDefault="00280A2E">
            <w:pPr>
              <w:jc w:val="center"/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1 306,555</w:t>
            </w:r>
          </w:p>
        </w:tc>
      </w:tr>
      <w:tr w:rsidR="00280A2E" w:rsidTr="00280A2E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1 306,555</w:t>
            </w:r>
          </w:p>
        </w:tc>
      </w:tr>
      <w:tr w:rsidR="00280A2E" w:rsidTr="00280A2E">
        <w:trPr>
          <w:trHeight w:val="6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1083,427</w:t>
            </w:r>
          </w:p>
        </w:tc>
      </w:tr>
      <w:tr w:rsidR="00280A2E" w:rsidTr="00280A2E">
        <w:trPr>
          <w:trHeight w:val="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563,8</w:t>
            </w:r>
          </w:p>
        </w:tc>
      </w:tr>
      <w:tr w:rsidR="00280A2E" w:rsidTr="00280A2E">
        <w:trPr>
          <w:trHeight w:val="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519,527</w:t>
            </w:r>
          </w:p>
        </w:tc>
      </w:tr>
      <w:tr w:rsidR="00280A2E" w:rsidTr="00280A2E">
        <w:trPr>
          <w:trHeight w:val="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80A2E" w:rsidTr="00280A2E">
        <w:trPr>
          <w:trHeight w:val="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223,128</w:t>
            </w:r>
          </w:p>
        </w:tc>
      </w:tr>
      <w:tr w:rsidR="00280A2E" w:rsidTr="00280A2E">
        <w:trPr>
          <w:trHeight w:val="7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223,128</w:t>
            </w:r>
          </w:p>
        </w:tc>
      </w:tr>
    </w:tbl>
    <w:p w:rsidR="00280A2E" w:rsidRDefault="00280A2E" w:rsidP="00280A2E">
      <w:pPr>
        <w:rPr>
          <w:rFonts w:ascii="Arial" w:hAnsi="Arial" w:cs="Arial"/>
          <w:sz w:val="24"/>
          <w:szCs w:val="24"/>
          <w:lang w:eastAsia="ar-SA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№7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861B59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от 15.03.2017г. №7</w:t>
      </w:r>
    </w:p>
    <w:p w:rsidR="00280A2E" w:rsidRDefault="00280A2E" w:rsidP="00280A2E">
      <w:pPr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бюджетных ассигнований на реализацию муниципальных       программ бюджета муниципального образования</w:t>
      </w:r>
    </w:p>
    <w:p w:rsidR="00280A2E" w:rsidRDefault="00280A2E" w:rsidP="00280A2E">
      <w:pPr>
        <w:pStyle w:val="ac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« Волоконский сельсовет»  на 2016 год</w:t>
      </w:r>
    </w:p>
    <w:p w:rsidR="00280A2E" w:rsidRDefault="00280A2E" w:rsidP="00280A2E">
      <w:pPr>
        <w:pStyle w:val="ac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(тыс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ублей)</w:t>
      </w:r>
    </w:p>
    <w:tbl>
      <w:tblPr>
        <w:tblW w:w="104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2"/>
        <w:gridCol w:w="709"/>
        <w:gridCol w:w="709"/>
        <w:gridCol w:w="1702"/>
        <w:gridCol w:w="706"/>
        <w:gridCol w:w="1192"/>
      </w:tblGrid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 xml:space="preserve">Муниципальные программы </w:t>
            </w:r>
            <w:proofErr w:type="gramStart"/>
            <w:r>
              <w:rPr>
                <w:b/>
                <w:bCs/>
                <w:sz w:val="26"/>
                <w:szCs w:val="26"/>
              </w:rPr>
              <w:t>–в</w:t>
            </w:r>
            <w:proofErr w:type="gramEnd"/>
            <w:r>
              <w:rPr>
                <w:b/>
                <w:bCs/>
                <w:sz w:val="26"/>
                <w:szCs w:val="26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1328,115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 xml:space="preserve">Муниципальная программа Развитие муниципальной службы в </w:t>
            </w:r>
            <w:proofErr w:type="spellStart"/>
            <w:r>
              <w:rPr>
                <w:i/>
                <w:iCs/>
              </w:rPr>
              <w:t>Волоконском</w:t>
            </w:r>
            <w:proofErr w:type="spellEnd"/>
            <w:r>
              <w:rPr>
                <w:i/>
                <w:iCs/>
              </w:rPr>
              <w:t xml:space="preserve"> сельсовете Большесолдатского района 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t>Волоконском</w:t>
            </w:r>
            <w:proofErr w:type="spellEnd"/>
            <w:r>
              <w:t xml:space="preserve"> сельсовете  Большесолдатского района Курской области»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09 1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09 1 01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pStyle w:val="NoSpacing1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09 1 01 С1437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3,96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  <w:i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>
              <w:rPr>
                <w:rStyle w:val="101"/>
                <w:rFonts w:eastAsiaTheme="minorEastAsia"/>
                <w:i/>
              </w:rPr>
              <w:t xml:space="preserve"> ,</w:t>
            </w:r>
            <w:proofErr w:type="gramEnd"/>
            <w:r>
              <w:rPr>
                <w:rStyle w:val="101"/>
                <w:rFonts w:eastAsiaTheme="minorEastAsia"/>
                <w:i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</w:rPr>
              <w:t>2,0</w:t>
            </w:r>
          </w:p>
        </w:tc>
      </w:tr>
      <w:tr w:rsidR="00280A2E" w:rsidTr="00280A2E">
        <w:trPr>
          <w:trHeight w:val="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Style w:val="101"/>
                <w:rFonts w:eastAsiaTheme="minorEastAsi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1"/>
                <w:rFonts w:eastAsiaTheme="minorEastAsia"/>
                <w:i/>
              </w:rPr>
              <w:t xml:space="preserve"> в </w:t>
            </w:r>
            <w:proofErr w:type="spellStart"/>
            <w:r>
              <w:rPr>
                <w:rStyle w:val="101"/>
                <w:rFonts w:eastAsiaTheme="minorEastAsia"/>
                <w:i/>
              </w:rPr>
              <w:t>Волоконском</w:t>
            </w:r>
            <w:proofErr w:type="spellEnd"/>
            <w:r>
              <w:rPr>
                <w:rStyle w:val="101"/>
                <w:rFonts w:eastAsiaTheme="minorEastAsia"/>
                <w:i/>
              </w:rPr>
              <w:t xml:space="preserve"> сельсовете Большесолдатского  района Курской области на 2016-2018 годы»</w:t>
            </w:r>
            <w:r>
              <w:rPr>
                <w:rStyle w:val="101"/>
                <w:rFonts w:eastAsiaTheme="minorEastAsi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Style w:val="101"/>
                <w:rFonts w:eastAsiaTheme="minorEastAsia"/>
                <w:lang w:eastAsia="ar-SA"/>
              </w:rPr>
            </w:pPr>
            <w:r>
              <w:rPr>
                <w:rStyle w:val="101"/>
                <w:rFonts w:eastAsiaTheme="minorEastAsi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2,0</w:t>
            </w:r>
          </w:p>
        </w:tc>
      </w:tr>
      <w:tr w:rsidR="00280A2E" w:rsidTr="00280A2E">
        <w:trPr>
          <w:trHeight w:val="6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2,0</w:t>
            </w:r>
          </w:p>
        </w:tc>
      </w:tr>
      <w:tr w:rsidR="00280A2E" w:rsidTr="00280A2E">
        <w:trPr>
          <w:trHeight w:val="5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1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 в МО «Волоконский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07 3 01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280A2E" w:rsidTr="00280A2E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1 176,555</w:t>
            </w:r>
          </w:p>
        </w:tc>
      </w:tr>
      <w:tr w:rsidR="00280A2E" w:rsidTr="00280A2E">
        <w:trPr>
          <w:trHeight w:val="3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2E" w:rsidRDefault="00280A2E">
            <w:pPr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1 176,555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bCs/>
                <w:i/>
                <w:sz w:val="18"/>
                <w:szCs w:val="18"/>
              </w:rPr>
              <w:t xml:space="preserve">Муниципальная  программа «Развитие  культуры  Волоконского сельсовета Большесолдатского района  </w:t>
            </w:r>
            <w:proofErr w:type="spellStart"/>
            <w:proofErr w:type="gramStart"/>
            <w:r>
              <w:rPr>
                <w:bCs/>
                <w:i/>
                <w:sz w:val="18"/>
                <w:szCs w:val="18"/>
              </w:rPr>
              <w:t>района</w:t>
            </w:r>
            <w:proofErr w:type="spellEnd"/>
            <w:proofErr w:type="gramEnd"/>
            <w:r>
              <w:rPr>
                <w:bCs/>
                <w:i/>
                <w:sz w:val="18"/>
                <w:szCs w:val="18"/>
              </w:rPr>
              <w:t xml:space="preserve">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1 176,555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01 1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1176,555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01 1 01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1 176,555</w:t>
            </w:r>
          </w:p>
        </w:tc>
      </w:tr>
      <w:tr w:rsidR="00280A2E" w:rsidTr="00280A2E">
        <w:trPr>
          <w:trHeight w:val="4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учрежден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 953,427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433,8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519,527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</w:t>
            </w:r>
          </w:p>
        </w:tc>
      </w:tr>
      <w:tr w:rsidR="00280A2E" w:rsidTr="00280A2E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011 01 13330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A2E" w:rsidRDefault="00280A2E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223,128</w:t>
            </w:r>
          </w:p>
        </w:tc>
      </w:tr>
    </w:tbl>
    <w:p w:rsidR="00280A2E" w:rsidRDefault="00280A2E" w:rsidP="00280A2E">
      <w:pPr>
        <w:rPr>
          <w:rFonts w:ascii="Arial" w:hAnsi="Arial" w:cs="Arial"/>
          <w:lang w:eastAsia="ar-SA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280A2E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61B59"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861B5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280A2E" w:rsidRDefault="00280A2E" w:rsidP="00280A2E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280A2E" w:rsidRDefault="00280A2E" w:rsidP="00280A2E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2016 год</w:t>
      </w:r>
    </w:p>
    <w:p w:rsidR="00280A2E" w:rsidRDefault="00280A2E" w:rsidP="00280A2E">
      <w:pPr>
        <w:rPr>
          <w:rFonts w:ascii="Arial" w:hAnsi="Arial" w:cs="Arial"/>
          <w:sz w:val="24"/>
        </w:rPr>
      </w:pPr>
    </w:p>
    <w:p w:rsidR="00280A2E" w:rsidRDefault="00280A2E" w:rsidP="00280A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280A2E" w:rsidRDefault="00280A2E" w:rsidP="00280A2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088"/>
        <w:gridCol w:w="2790"/>
      </w:tblGrid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2016 г.</w:t>
            </w: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80A2E" w:rsidRDefault="00280A2E" w:rsidP="00280A2E">
      <w:pPr>
        <w:rPr>
          <w:rFonts w:ascii="Arial" w:hAnsi="Arial" w:cs="Arial"/>
          <w:sz w:val="20"/>
          <w:szCs w:val="20"/>
          <w:lang w:eastAsia="ar-SA"/>
        </w:rPr>
      </w:pPr>
    </w:p>
    <w:p w:rsidR="00280A2E" w:rsidRDefault="00280A2E" w:rsidP="00280A2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Погашение внутренних заимствований</w:t>
      </w:r>
    </w:p>
    <w:p w:rsidR="00280A2E" w:rsidRDefault="00280A2E" w:rsidP="00280A2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760"/>
      </w:tblGrid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в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016 г.</w:t>
            </w:r>
          </w:p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A2E" w:rsidTr="00280A2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80A2E" w:rsidRDefault="00280A2E" w:rsidP="00280A2E">
      <w:pPr>
        <w:rPr>
          <w:rFonts w:ascii="Arial" w:hAnsi="Arial" w:cs="Arial"/>
          <w:sz w:val="20"/>
          <w:szCs w:val="20"/>
          <w:lang w:eastAsia="ar-SA"/>
        </w:rPr>
      </w:pPr>
    </w:p>
    <w:p w:rsidR="00280A2E" w:rsidRDefault="00280A2E" w:rsidP="00280A2E">
      <w:pPr>
        <w:rPr>
          <w:rFonts w:ascii="Arial" w:hAnsi="Arial" w:cs="Arial"/>
          <w:sz w:val="20"/>
          <w:szCs w:val="20"/>
        </w:rPr>
      </w:pPr>
    </w:p>
    <w:p w:rsidR="00280A2E" w:rsidRDefault="00280A2E" w:rsidP="00280A2E">
      <w:pPr>
        <w:rPr>
          <w:rFonts w:ascii="Arial" w:hAnsi="Arial" w:cs="Arial"/>
          <w:sz w:val="24"/>
          <w:szCs w:val="24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tabs>
          <w:tab w:val="left" w:pos="4111"/>
        </w:tabs>
        <w:rPr>
          <w:rFonts w:ascii="Arial" w:hAnsi="Arial" w:cs="Arial"/>
        </w:rPr>
      </w:pPr>
    </w:p>
    <w:p w:rsidR="00280A2E" w:rsidRDefault="00280A2E" w:rsidP="00280A2E">
      <w:pPr>
        <w:tabs>
          <w:tab w:val="left" w:pos="4111"/>
        </w:tabs>
        <w:rPr>
          <w:rFonts w:ascii="Arial" w:hAnsi="Arial" w:cs="Arial"/>
        </w:rPr>
      </w:pPr>
    </w:p>
    <w:p w:rsidR="00280A2E" w:rsidRDefault="00280A2E" w:rsidP="00280A2E">
      <w:pPr>
        <w:tabs>
          <w:tab w:val="left" w:pos="4111"/>
        </w:tabs>
        <w:rPr>
          <w:rFonts w:ascii="Arial" w:hAnsi="Arial" w:cs="Arial"/>
        </w:rPr>
      </w:pPr>
    </w:p>
    <w:p w:rsidR="00280A2E" w:rsidRDefault="00280A2E" w:rsidP="00280A2E">
      <w:pPr>
        <w:tabs>
          <w:tab w:val="left" w:pos="4111"/>
        </w:tabs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rPr>
          <w:rFonts w:ascii="Arial" w:hAnsi="Arial" w:cs="Arial"/>
        </w:rPr>
      </w:pP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 решению Собрания депутатов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«Волоконский сельсовет»</w:t>
      </w:r>
    </w:p>
    <w:p w:rsidR="00280A2E" w:rsidRDefault="00280A2E" w:rsidP="00280A2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B59" w:rsidRDefault="00280A2E" w:rsidP="00861B5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861B59">
        <w:rPr>
          <w:rFonts w:ascii="Arial" w:hAnsi="Arial" w:cs="Arial"/>
          <w:sz w:val="20"/>
          <w:szCs w:val="20"/>
        </w:rPr>
        <w:t>от 15.03.2017г. №7</w:t>
      </w:r>
    </w:p>
    <w:p w:rsidR="00280A2E" w:rsidRDefault="00280A2E" w:rsidP="00280A2E">
      <w:pPr>
        <w:pStyle w:val="20"/>
        <w:tabs>
          <w:tab w:val="num" w:pos="0"/>
        </w:tabs>
        <w:ind w:left="142" w:hanging="142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</w:t>
      </w:r>
      <w:proofErr w:type="spellEnd"/>
      <w:r>
        <w:rPr>
          <w:rFonts w:ascii="Arial" w:hAnsi="Arial" w:cs="Arial"/>
          <w:b/>
          <w:sz w:val="24"/>
        </w:rPr>
        <w:t xml:space="preserve"> муниципальных гарантий</w:t>
      </w:r>
    </w:p>
    <w:p w:rsidR="00280A2E" w:rsidRDefault="00280A2E" w:rsidP="00280A2E">
      <w:pPr>
        <w:pStyle w:val="3"/>
        <w:tabs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 сельсовет» </w:t>
      </w:r>
    </w:p>
    <w:p w:rsidR="00280A2E" w:rsidRDefault="00280A2E" w:rsidP="00280A2E">
      <w:pPr>
        <w:pStyle w:val="3"/>
        <w:tabs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2016 год</w:t>
      </w:r>
    </w:p>
    <w:p w:rsidR="00280A2E" w:rsidRDefault="00280A2E" w:rsidP="00280A2E">
      <w:pPr>
        <w:jc w:val="center"/>
        <w:rPr>
          <w:rFonts w:ascii="Arial" w:hAnsi="Arial" w:cs="Arial"/>
          <w:sz w:val="24"/>
        </w:rPr>
      </w:pPr>
    </w:p>
    <w:p w:rsidR="00280A2E" w:rsidRDefault="00280A2E" w:rsidP="00280A2E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2016году</w:t>
      </w:r>
    </w:p>
    <w:p w:rsidR="00280A2E" w:rsidRDefault="00280A2E" w:rsidP="00280A2E">
      <w:pPr>
        <w:ind w:left="360"/>
        <w:jc w:val="center"/>
        <w:rPr>
          <w:rFonts w:ascii="Arial" w:hAnsi="Arial" w:cs="Arial"/>
        </w:rPr>
      </w:pPr>
    </w:p>
    <w:tbl>
      <w:tblPr>
        <w:tblW w:w="9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1887"/>
        <w:gridCol w:w="1700"/>
        <w:gridCol w:w="1133"/>
        <w:gridCol w:w="1700"/>
        <w:gridCol w:w="1416"/>
        <w:gridCol w:w="944"/>
      </w:tblGrid>
      <w:tr w:rsidR="00280A2E" w:rsidTr="00280A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ind w:left="-93"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280A2E" w:rsidTr="00280A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280A2E" w:rsidTr="00280A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A2E" w:rsidTr="00280A2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280A2E" w:rsidRDefault="00280A2E" w:rsidP="00280A2E">
      <w:pPr>
        <w:rPr>
          <w:rFonts w:ascii="Arial" w:hAnsi="Arial" w:cs="Arial"/>
          <w:sz w:val="16"/>
          <w:szCs w:val="16"/>
          <w:lang w:eastAsia="ar-SA"/>
        </w:rPr>
      </w:pPr>
    </w:p>
    <w:p w:rsidR="00280A2E" w:rsidRDefault="00280A2E" w:rsidP="00280A2E">
      <w:pPr>
        <w:rPr>
          <w:rFonts w:ascii="Arial" w:hAnsi="Arial" w:cs="Arial"/>
          <w:sz w:val="16"/>
          <w:szCs w:val="16"/>
        </w:rPr>
      </w:pPr>
    </w:p>
    <w:p w:rsidR="00280A2E" w:rsidRDefault="00280A2E" w:rsidP="00280A2E">
      <w:pPr>
        <w:rPr>
          <w:rFonts w:ascii="Arial" w:hAnsi="Arial" w:cs="Arial"/>
          <w:sz w:val="16"/>
          <w:szCs w:val="16"/>
        </w:rPr>
      </w:pPr>
    </w:p>
    <w:p w:rsidR="00280A2E" w:rsidRDefault="00280A2E" w:rsidP="00280A2E">
      <w:pPr>
        <w:numPr>
          <w:ilvl w:val="1"/>
          <w:numId w:val="2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 в 2016  году</w:t>
      </w:r>
    </w:p>
    <w:p w:rsidR="00280A2E" w:rsidRDefault="00280A2E" w:rsidP="00280A2E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954"/>
      </w:tblGrid>
      <w:tr w:rsidR="00280A2E" w:rsidTr="00280A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80A2E" w:rsidTr="00280A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2E" w:rsidRDefault="00280A2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E" w:rsidRDefault="00280A2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280A2E" w:rsidRDefault="00280A2E" w:rsidP="00280A2E">
      <w:pPr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280A2E" w:rsidRDefault="00280A2E" w:rsidP="00280A2E">
      <w:pPr>
        <w:jc w:val="both"/>
        <w:rPr>
          <w:color w:val="000000"/>
        </w:rPr>
      </w:pPr>
    </w:p>
    <w:p w:rsidR="00280A2E" w:rsidRDefault="00280A2E" w:rsidP="00280A2E">
      <w:pPr>
        <w:jc w:val="both"/>
        <w:rPr>
          <w:color w:val="000000"/>
        </w:rPr>
      </w:pPr>
    </w:p>
    <w:p w:rsidR="00280A2E" w:rsidRDefault="00280A2E" w:rsidP="00280A2E">
      <w:pPr>
        <w:jc w:val="both"/>
        <w:rPr>
          <w:color w:val="000000"/>
        </w:rPr>
      </w:pPr>
    </w:p>
    <w:p w:rsidR="00280A2E" w:rsidRDefault="00280A2E" w:rsidP="00280A2E">
      <w:pPr>
        <w:jc w:val="both"/>
        <w:rPr>
          <w:color w:val="000000"/>
        </w:rPr>
      </w:pPr>
    </w:p>
    <w:p w:rsidR="00845143" w:rsidRDefault="00845143"/>
    <w:sectPr w:rsidR="00845143" w:rsidSect="002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8469EF"/>
    <w:multiLevelType w:val="hybridMultilevel"/>
    <w:tmpl w:val="001C8A2A"/>
    <w:lvl w:ilvl="0" w:tplc="0B5C3A6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auto"/>
      </w:rPr>
    </w:lvl>
    <w:lvl w:ilvl="1" w:tplc="209415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CA1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3ADB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64C9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A68E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7C57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7803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A404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2E"/>
    <w:rsid w:val="00216747"/>
    <w:rsid w:val="00280A2E"/>
    <w:rsid w:val="00845143"/>
    <w:rsid w:val="0086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4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80A2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semiHidden/>
    <w:unhideWhenUsed/>
    <w:qFormat/>
    <w:rsid w:val="00280A2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0A2E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80A2E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0A2E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6">
    <w:name w:val="heading 6"/>
    <w:aliases w:val="H6"/>
    <w:basedOn w:val="a"/>
    <w:next w:val="a"/>
    <w:link w:val="61"/>
    <w:semiHidden/>
    <w:unhideWhenUsed/>
    <w:qFormat/>
    <w:rsid w:val="00280A2E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0A2E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80A2E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80A2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semiHidden/>
    <w:rsid w:val="00280A2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80A2E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280A2E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280A2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aliases w:val="H6 Знак1"/>
    <w:basedOn w:val="a0"/>
    <w:link w:val="6"/>
    <w:semiHidden/>
    <w:rsid w:val="00280A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280A2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280A2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styleId="a3">
    <w:name w:val="Hyperlink"/>
    <w:semiHidden/>
    <w:unhideWhenUsed/>
    <w:rsid w:val="00280A2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80A2E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280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0">
    <w:name w:val="Заголовок 2 Знак1"/>
    <w:aliases w:val="H2 Знак1,&quot;Изумруд&quot; Знак1"/>
    <w:basedOn w:val="a0"/>
    <w:semiHidden/>
    <w:rsid w:val="0028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1">
    <w:name w:val="Заголовок 6 Знак1"/>
    <w:aliases w:val="H6 Знак"/>
    <w:basedOn w:val="a0"/>
    <w:link w:val="6"/>
    <w:semiHidden/>
    <w:locked/>
    <w:rsid w:val="00280A2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a5">
    <w:name w:val="Normal (Web)"/>
    <w:basedOn w:val="a"/>
    <w:unhideWhenUsed/>
    <w:rsid w:val="00280A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80A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80A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12"/>
    <w:semiHidden/>
    <w:unhideWhenUsed/>
    <w:rsid w:val="00280A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Верхний колонтитул Знак"/>
    <w:basedOn w:val="a0"/>
    <w:link w:val="a8"/>
    <w:semiHidden/>
    <w:rsid w:val="00280A2E"/>
  </w:style>
  <w:style w:type="paragraph" w:styleId="aa">
    <w:name w:val="footer"/>
    <w:basedOn w:val="a"/>
    <w:link w:val="13"/>
    <w:semiHidden/>
    <w:unhideWhenUsed/>
    <w:rsid w:val="00280A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Нижний колонтитул Знак"/>
    <w:basedOn w:val="a0"/>
    <w:link w:val="aa"/>
    <w:semiHidden/>
    <w:rsid w:val="00280A2E"/>
  </w:style>
  <w:style w:type="paragraph" w:styleId="ac">
    <w:name w:val="Body Text"/>
    <w:basedOn w:val="a"/>
    <w:link w:val="ad"/>
    <w:semiHidden/>
    <w:unhideWhenUsed/>
    <w:rsid w:val="00280A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28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280A2E"/>
    <w:rPr>
      <w:rFonts w:ascii="Arial" w:hAnsi="Arial" w:cs="Mangal"/>
    </w:rPr>
  </w:style>
  <w:style w:type="paragraph" w:styleId="22">
    <w:name w:val="List 2"/>
    <w:basedOn w:val="a"/>
    <w:semiHidden/>
    <w:unhideWhenUsed/>
    <w:rsid w:val="00280A2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semiHidden/>
    <w:unhideWhenUsed/>
    <w:rsid w:val="00280A2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semiHidden/>
    <w:unhideWhenUsed/>
    <w:rsid w:val="00280A2E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Subtitle"/>
    <w:basedOn w:val="a"/>
    <w:next w:val="a"/>
    <w:link w:val="af0"/>
    <w:qFormat/>
    <w:rsid w:val="00280A2E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280A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1">
    <w:name w:val="Title"/>
    <w:basedOn w:val="a"/>
    <w:next w:val="af"/>
    <w:link w:val="14"/>
    <w:qFormat/>
    <w:rsid w:val="00280A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280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 Indent"/>
    <w:basedOn w:val="a"/>
    <w:link w:val="af4"/>
    <w:semiHidden/>
    <w:unhideWhenUsed/>
    <w:rsid w:val="00280A2E"/>
    <w:pPr>
      <w:suppressAutoHyphens/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280A2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3">
    <w:name w:val="List Continue 2"/>
    <w:basedOn w:val="a"/>
    <w:semiHidden/>
    <w:unhideWhenUsed/>
    <w:rsid w:val="00280A2E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2">
    <w:name w:val="List Continue 3"/>
    <w:basedOn w:val="a"/>
    <w:semiHidden/>
    <w:unhideWhenUsed/>
    <w:rsid w:val="00280A2E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4">
    <w:name w:val="Body Text 2"/>
    <w:basedOn w:val="a"/>
    <w:link w:val="211"/>
    <w:semiHidden/>
    <w:unhideWhenUsed/>
    <w:rsid w:val="00280A2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280A2E"/>
  </w:style>
  <w:style w:type="paragraph" w:styleId="33">
    <w:name w:val="Body Text 3"/>
    <w:basedOn w:val="a"/>
    <w:link w:val="34"/>
    <w:semiHidden/>
    <w:unhideWhenUsed/>
    <w:rsid w:val="00280A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4">
    <w:name w:val="Основной текст 3 Знак"/>
    <w:basedOn w:val="a0"/>
    <w:link w:val="33"/>
    <w:semiHidden/>
    <w:rsid w:val="00280A2E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paragraph" w:styleId="26">
    <w:name w:val="Body Text Indent 2"/>
    <w:basedOn w:val="a"/>
    <w:link w:val="27"/>
    <w:semiHidden/>
    <w:unhideWhenUsed/>
    <w:rsid w:val="00280A2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280A2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5">
    <w:name w:val="Body Text Indent 3"/>
    <w:basedOn w:val="a"/>
    <w:link w:val="36"/>
    <w:semiHidden/>
    <w:unhideWhenUsed/>
    <w:rsid w:val="00280A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280A2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5">
    <w:name w:val="Plain Text"/>
    <w:basedOn w:val="a"/>
    <w:link w:val="af6"/>
    <w:semiHidden/>
    <w:unhideWhenUsed/>
    <w:rsid w:val="00280A2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6">
    <w:name w:val="Текст Знак"/>
    <w:basedOn w:val="a0"/>
    <w:link w:val="af5"/>
    <w:semiHidden/>
    <w:rsid w:val="00280A2E"/>
    <w:rPr>
      <w:rFonts w:ascii="Courier New" w:eastAsia="Times New Roman" w:hAnsi="Courier New" w:cs="Courier New"/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280A2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280A2E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qFormat/>
    <w:rsid w:val="00280A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a">
    <w:name w:val="Заголовок"/>
    <w:basedOn w:val="a"/>
    <w:next w:val="ac"/>
    <w:rsid w:val="00280A2E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280A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280A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Heading">
    <w:name w:val="Heading"/>
    <w:rsid w:val="00280A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212">
    <w:name w:val="Основной текст с отступом 21"/>
    <w:basedOn w:val="a"/>
    <w:rsid w:val="00280A2E"/>
    <w:pPr>
      <w:suppressAutoHyphens/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280A2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80A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280A2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80A2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280A2E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280A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280A2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80A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80A2E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280A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7">
    <w:name w:val="Название3"/>
    <w:basedOn w:val="a"/>
    <w:rsid w:val="00280A2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8">
    <w:name w:val="Указатель3"/>
    <w:basedOn w:val="a"/>
    <w:rsid w:val="00280A2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8">
    <w:name w:val="Название2"/>
    <w:basedOn w:val="a"/>
    <w:rsid w:val="00280A2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9">
    <w:name w:val="Указатель2"/>
    <w:basedOn w:val="a"/>
    <w:rsid w:val="00280A2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280A2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80A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бычный текст"/>
    <w:basedOn w:val="a"/>
    <w:rsid w:val="00280A2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280A2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280A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afe">
    <w:name w:val="Нормальный (таблица)"/>
    <w:basedOn w:val="a"/>
    <w:next w:val="a"/>
    <w:rsid w:val="00280A2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SpacingChar">
    <w:name w:val="No Spacing Char"/>
    <w:link w:val="NoSpacing1"/>
    <w:uiPriority w:val="99"/>
    <w:locked/>
    <w:rsid w:val="00280A2E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280A2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">
    <w:name w:val="p3"/>
    <w:basedOn w:val="a"/>
    <w:rsid w:val="0028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"/>
    <w:basedOn w:val="a"/>
    <w:rsid w:val="00280A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0">
    <w:name w:val="footnote reference"/>
    <w:basedOn w:val="a0"/>
    <w:semiHidden/>
    <w:unhideWhenUsed/>
    <w:rsid w:val="00280A2E"/>
    <w:rPr>
      <w:vertAlign w:val="superscript"/>
    </w:rPr>
  </w:style>
  <w:style w:type="character" w:customStyle="1" w:styleId="WW8Num2z0">
    <w:name w:val="WW8Num2z0"/>
    <w:rsid w:val="00280A2E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80A2E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280A2E"/>
    <w:rPr>
      <w:rFonts w:ascii="Courier New" w:hAnsi="Courier New" w:cs="Courier New" w:hint="default"/>
    </w:rPr>
  </w:style>
  <w:style w:type="character" w:customStyle="1" w:styleId="WW8Num4z2">
    <w:name w:val="WW8Num4z2"/>
    <w:rsid w:val="00280A2E"/>
    <w:rPr>
      <w:rFonts w:ascii="Wingdings" w:hAnsi="Wingdings" w:hint="default"/>
    </w:rPr>
  </w:style>
  <w:style w:type="character" w:customStyle="1" w:styleId="WW8Num4z3">
    <w:name w:val="WW8Num4z3"/>
    <w:rsid w:val="00280A2E"/>
    <w:rPr>
      <w:rFonts w:ascii="Symbol" w:hAnsi="Symbol" w:hint="default"/>
    </w:rPr>
  </w:style>
  <w:style w:type="character" w:customStyle="1" w:styleId="WW8Num5z0">
    <w:name w:val="WW8Num5z0"/>
    <w:rsid w:val="00280A2E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280A2E"/>
    <w:rPr>
      <w:rFonts w:ascii="Courier New" w:hAnsi="Courier New" w:cs="Courier New" w:hint="default"/>
    </w:rPr>
  </w:style>
  <w:style w:type="character" w:customStyle="1" w:styleId="WW8Num5z2">
    <w:name w:val="WW8Num5z2"/>
    <w:rsid w:val="00280A2E"/>
    <w:rPr>
      <w:rFonts w:ascii="Wingdings" w:hAnsi="Wingdings" w:hint="default"/>
    </w:rPr>
  </w:style>
  <w:style w:type="character" w:customStyle="1" w:styleId="WW8Num5z3">
    <w:name w:val="WW8Num5z3"/>
    <w:rsid w:val="00280A2E"/>
    <w:rPr>
      <w:rFonts w:ascii="Symbol" w:hAnsi="Symbol" w:hint="default"/>
    </w:rPr>
  </w:style>
  <w:style w:type="character" w:customStyle="1" w:styleId="WW8Num6z0">
    <w:name w:val="WW8Num6z0"/>
    <w:rsid w:val="00280A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80A2E"/>
    <w:rPr>
      <w:rFonts w:ascii="Courier New" w:hAnsi="Courier New" w:cs="Courier New" w:hint="default"/>
    </w:rPr>
  </w:style>
  <w:style w:type="character" w:customStyle="1" w:styleId="WW8Num6z2">
    <w:name w:val="WW8Num6z2"/>
    <w:rsid w:val="00280A2E"/>
    <w:rPr>
      <w:rFonts w:ascii="Wingdings" w:hAnsi="Wingdings" w:hint="default"/>
    </w:rPr>
  </w:style>
  <w:style w:type="character" w:customStyle="1" w:styleId="WW8Num6z3">
    <w:name w:val="WW8Num6z3"/>
    <w:rsid w:val="00280A2E"/>
    <w:rPr>
      <w:rFonts w:ascii="Symbol" w:hAnsi="Symbol" w:hint="default"/>
    </w:rPr>
  </w:style>
  <w:style w:type="character" w:customStyle="1" w:styleId="WW8Num7z0">
    <w:name w:val="WW8Num7z0"/>
    <w:rsid w:val="00280A2E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80A2E"/>
    <w:rPr>
      <w:rFonts w:ascii="Times New Roman" w:eastAsia="Times New Roman" w:hAnsi="Times New Roman" w:cs="Times New Roman" w:hint="default"/>
    </w:rPr>
  </w:style>
  <w:style w:type="character" w:customStyle="1" w:styleId="WW8Num10z0">
    <w:name w:val="WW8Num10z0"/>
    <w:rsid w:val="00280A2E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280A2E"/>
    <w:rPr>
      <w:rFonts w:ascii="Times New Roman" w:eastAsia="Times New Roman" w:hAnsi="Times New Roman" w:cs="Times New Roman" w:hint="default"/>
    </w:rPr>
  </w:style>
  <w:style w:type="character" w:customStyle="1" w:styleId="1a">
    <w:name w:val="Основной шрифт абзаца1"/>
    <w:rsid w:val="00280A2E"/>
  </w:style>
  <w:style w:type="character" w:customStyle="1" w:styleId="WW8Num7z1">
    <w:name w:val="WW8Num7z1"/>
    <w:rsid w:val="00280A2E"/>
    <w:rPr>
      <w:rFonts w:ascii="Courier New" w:hAnsi="Courier New" w:cs="Courier New" w:hint="default"/>
    </w:rPr>
  </w:style>
  <w:style w:type="character" w:customStyle="1" w:styleId="WW8Num7z2">
    <w:name w:val="WW8Num7z2"/>
    <w:rsid w:val="00280A2E"/>
    <w:rPr>
      <w:rFonts w:ascii="Wingdings" w:hAnsi="Wingdings" w:hint="default"/>
    </w:rPr>
  </w:style>
  <w:style w:type="character" w:customStyle="1" w:styleId="WW8Num7z3">
    <w:name w:val="WW8Num7z3"/>
    <w:rsid w:val="00280A2E"/>
    <w:rPr>
      <w:rFonts w:ascii="Symbol" w:hAnsi="Symbol" w:hint="default"/>
    </w:rPr>
  </w:style>
  <w:style w:type="character" w:customStyle="1" w:styleId="WW8Num8z0">
    <w:name w:val="WW8Num8z0"/>
    <w:rsid w:val="00280A2E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280A2E"/>
    <w:rPr>
      <w:rFonts w:ascii="Times New Roman" w:hAnsi="Times New Roman" w:cs="Times New Roman" w:hint="default"/>
    </w:rPr>
  </w:style>
  <w:style w:type="character" w:customStyle="1" w:styleId="WW8Num12z0">
    <w:name w:val="WW8Num12z0"/>
    <w:rsid w:val="00280A2E"/>
    <w:rPr>
      <w:rFonts w:ascii="Arial" w:hAnsi="Arial" w:cs="Arial" w:hint="default"/>
    </w:rPr>
  </w:style>
  <w:style w:type="character" w:customStyle="1" w:styleId="39">
    <w:name w:val="Основной шрифт абзаца3"/>
    <w:rsid w:val="00280A2E"/>
  </w:style>
  <w:style w:type="character" w:customStyle="1" w:styleId="2a">
    <w:name w:val="Основной шрифт абзаца2"/>
    <w:rsid w:val="00280A2E"/>
  </w:style>
  <w:style w:type="character" w:customStyle="1" w:styleId="Absatz-Standardschriftart">
    <w:name w:val="Absatz-Standardschriftart"/>
    <w:rsid w:val="00280A2E"/>
  </w:style>
  <w:style w:type="character" w:customStyle="1" w:styleId="WW-Absatz-Standardschriftart">
    <w:name w:val="WW-Absatz-Standardschriftart"/>
    <w:rsid w:val="00280A2E"/>
  </w:style>
  <w:style w:type="character" w:customStyle="1" w:styleId="WW-Absatz-Standardschriftart1">
    <w:name w:val="WW-Absatz-Standardschriftart1"/>
    <w:rsid w:val="00280A2E"/>
  </w:style>
  <w:style w:type="character" w:customStyle="1" w:styleId="WW-Absatz-Standardschriftart11">
    <w:name w:val="WW-Absatz-Standardschriftart11"/>
    <w:rsid w:val="00280A2E"/>
  </w:style>
  <w:style w:type="character" w:customStyle="1" w:styleId="WW-Absatz-Standardschriftart111">
    <w:name w:val="WW-Absatz-Standardschriftart111"/>
    <w:rsid w:val="00280A2E"/>
  </w:style>
  <w:style w:type="character" w:customStyle="1" w:styleId="WW8Num1z0">
    <w:name w:val="WW8Num1z0"/>
    <w:rsid w:val="00280A2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280A2E"/>
    <w:rPr>
      <w:rFonts w:ascii="Courier New" w:hAnsi="Courier New" w:cs="Courier New" w:hint="default"/>
    </w:rPr>
  </w:style>
  <w:style w:type="character" w:customStyle="1" w:styleId="WW8Num1z2">
    <w:name w:val="WW8Num1z2"/>
    <w:rsid w:val="00280A2E"/>
    <w:rPr>
      <w:rFonts w:ascii="Wingdings" w:hAnsi="Wingdings" w:hint="default"/>
    </w:rPr>
  </w:style>
  <w:style w:type="character" w:customStyle="1" w:styleId="WW8Num1z3">
    <w:name w:val="WW8Num1z3"/>
    <w:rsid w:val="00280A2E"/>
    <w:rPr>
      <w:rFonts w:ascii="Symbol" w:hAnsi="Symbol" w:hint="default"/>
    </w:rPr>
  </w:style>
  <w:style w:type="character" w:customStyle="1" w:styleId="WW8Num2z1">
    <w:name w:val="WW8Num2z1"/>
    <w:rsid w:val="00280A2E"/>
    <w:rPr>
      <w:rFonts w:ascii="Courier New" w:hAnsi="Courier New" w:cs="Courier New" w:hint="default"/>
    </w:rPr>
  </w:style>
  <w:style w:type="character" w:customStyle="1" w:styleId="WW8Num2z2">
    <w:name w:val="WW8Num2z2"/>
    <w:rsid w:val="00280A2E"/>
    <w:rPr>
      <w:rFonts w:ascii="Wingdings" w:hAnsi="Wingdings" w:hint="default"/>
    </w:rPr>
  </w:style>
  <w:style w:type="character" w:customStyle="1" w:styleId="WW8Num2z3">
    <w:name w:val="WW8Num2z3"/>
    <w:rsid w:val="00280A2E"/>
    <w:rPr>
      <w:rFonts w:ascii="Symbol" w:hAnsi="Symbol" w:hint="default"/>
    </w:rPr>
  </w:style>
  <w:style w:type="character" w:customStyle="1" w:styleId="aff1">
    <w:name w:val="Символ сноски"/>
    <w:basedOn w:val="1a"/>
    <w:rsid w:val="00280A2E"/>
    <w:rPr>
      <w:vertAlign w:val="superscript"/>
    </w:rPr>
  </w:style>
  <w:style w:type="character" w:customStyle="1" w:styleId="aff2">
    <w:name w:val="Символ нумерации"/>
    <w:rsid w:val="00280A2E"/>
  </w:style>
  <w:style w:type="character" w:customStyle="1" w:styleId="14">
    <w:name w:val="Название Знак1"/>
    <w:basedOn w:val="a0"/>
    <w:link w:val="af1"/>
    <w:locked/>
    <w:rsid w:val="00280A2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12">
    <w:name w:val="Верхний колонтитул Знак1"/>
    <w:basedOn w:val="a0"/>
    <w:link w:val="a8"/>
    <w:semiHidden/>
    <w:locked/>
    <w:rsid w:val="00280A2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3">
    <w:name w:val="Нижний колонтитул Знак1"/>
    <w:basedOn w:val="a0"/>
    <w:link w:val="aa"/>
    <w:semiHidden/>
    <w:locked/>
    <w:rsid w:val="00280A2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11">
    <w:name w:val="Основной текст 2 Знак1"/>
    <w:basedOn w:val="a0"/>
    <w:link w:val="24"/>
    <w:semiHidden/>
    <w:locked/>
    <w:rsid w:val="00280A2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0">
    <w:name w:val="Знак Знак10"/>
    <w:basedOn w:val="a0"/>
    <w:locked/>
    <w:rsid w:val="00280A2E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280A2E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280A2E"/>
    <w:rPr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basedOn w:val="a0"/>
    <w:rsid w:val="00280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f3">
    <w:name w:val="Table Grid"/>
    <w:basedOn w:val="a1"/>
    <w:rsid w:val="00280A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6347</Words>
  <Characters>36178</Characters>
  <Application>Microsoft Office Word</Application>
  <DocSecurity>0</DocSecurity>
  <Lines>301</Lines>
  <Paragraphs>84</Paragraphs>
  <ScaleCrop>false</ScaleCrop>
  <Company>Администрация Волоконского сельсовета</Company>
  <LinksUpToDate>false</LinksUpToDate>
  <CharactersWithSpaces>42441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5</cp:revision>
  <dcterms:created xsi:type="dcterms:W3CDTF">2017-03-30T17:33:00Z</dcterms:created>
  <dcterms:modified xsi:type="dcterms:W3CDTF">2017-03-30T17:39:00Z</dcterms:modified>
</cp:coreProperties>
</file>